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6BAE" w14:textId="77777777" w:rsidR="00414A9D" w:rsidRPr="004C1583" w:rsidRDefault="00414A9D" w:rsidP="00414A9D">
      <w:pPr>
        <w:jc w:val="center"/>
        <w:rPr>
          <w:rFonts w:ascii="StobiSerif Regular" w:hAnsi="StobiSerif Regular" w:cs="Times New Roman"/>
          <w:b/>
        </w:rPr>
      </w:pPr>
      <w:r w:rsidRPr="004C1583">
        <w:rPr>
          <w:rFonts w:ascii="StobiSerif Regular" w:hAnsi="StobiSerif Regular" w:cs="Times New Roman"/>
          <w:b/>
        </w:rPr>
        <w:t>UDHËZIM ME THIRRJE PUBLIKE</w:t>
      </w:r>
    </w:p>
    <w:p w14:paraId="6FE7C468" w14:textId="77777777" w:rsidR="00414A9D" w:rsidRDefault="00414A9D" w:rsidP="00414A9D">
      <w:pPr>
        <w:jc w:val="center"/>
        <w:rPr>
          <w:rFonts w:ascii="StobiSerif Regular" w:hAnsi="StobiSerif Regular" w:cs="Times New Roman"/>
        </w:rPr>
      </w:pP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zgjedhjen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ushtron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posedon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leje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mbetjeve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mbeturinave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elektronike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mbetjeve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tjera</w:t>
      </w:r>
      <w:proofErr w:type="spellEnd"/>
      <w:r w:rsidRPr="008145A0">
        <w:rPr>
          <w:rFonts w:ascii="StobiSerif Regular" w:hAnsi="StobiSerif Regular" w:cs="Times New Roman"/>
        </w:rPr>
        <w:t>)</w:t>
      </w:r>
    </w:p>
    <w:p w14:paraId="2966AD96" w14:textId="77777777" w:rsidR="00414A9D" w:rsidRDefault="00414A9D" w:rsidP="00414A9D">
      <w:pPr>
        <w:jc w:val="center"/>
        <w:rPr>
          <w:rFonts w:ascii="StobiSerif Regular" w:hAnsi="StobiSerif Regular" w:cs="Times New Roman"/>
        </w:rPr>
      </w:pPr>
    </w:p>
    <w:p w14:paraId="631E2B3B"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I. INFORMACION I PËRGJITHSHËM</w:t>
      </w:r>
    </w:p>
    <w:p w14:paraId="176D6B2D" w14:textId="77777777" w:rsidR="00414A9D" w:rsidRDefault="00414A9D" w:rsidP="00414A9D">
      <w:pPr>
        <w:jc w:val="both"/>
        <w:rPr>
          <w:rFonts w:ascii="StobiSerif Regular" w:hAnsi="StobiSerif Regular" w:cs="Times New Roman"/>
        </w:rPr>
      </w:pPr>
      <w:r>
        <w:rPr>
          <w:rFonts w:ascii="StobiSerif Regular" w:hAnsi="StobiSerif Regular" w:cs="Times New Roman"/>
        </w:rPr>
        <w:t xml:space="preserve">            Enti</w:t>
      </w:r>
      <w:r w:rsidRPr="008145A0">
        <w:rPr>
          <w:rFonts w:ascii="StobiSerif Regular" w:hAnsi="StobiSerif Regular" w:cs="Times New Roman"/>
        </w:rPr>
        <w:t xml:space="preserve"> </w:t>
      </w:r>
      <w:proofErr w:type="spellStart"/>
      <w:r w:rsidRPr="008145A0">
        <w:rPr>
          <w:rFonts w:ascii="StobiSerif Regular" w:hAnsi="StobiSerif Regular" w:cs="Times New Roman"/>
        </w:rPr>
        <w:t>Shtetë</w:t>
      </w:r>
      <w:r>
        <w:rPr>
          <w:rFonts w:ascii="StobiSerif Regular" w:hAnsi="StobiSerif Regular" w:cs="Times New Roman"/>
        </w:rPr>
        <w:t>ror</w:t>
      </w:r>
      <w:proofErr w:type="spellEnd"/>
      <w:r>
        <w:rPr>
          <w:rFonts w:ascii="StobiSerif Regular" w:hAnsi="StobiSerif Regular" w:cs="Times New Roman"/>
        </w:rPr>
        <w:t xml:space="preserve"> </w:t>
      </w:r>
      <w:proofErr w:type="spellStart"/>
      <w:r>
        <w:rPr>
          <w:rFonts w:ascii="StobiSerif Regular" w:hAnsi="StobiSerif Regular" w:cs="Times New Roman"/>
        </w:rPr>
        <w:t>i</w:t>
      </w:r>
      <w:proofErr w:type="spellEnd"/>
      <w:r>
        <w:rPr>
          <w:rFonts w:ascii="StobiSerif Regular" w:hAnsi="StobiSerif Regular" w:cs="Times New Roman"/>
        </w:rPr>
        <w:t xml:space="preserve"> </w:t>
      </w:r>
      <w:proofErr w:type="spellStart"/>
      <w:r>
        <w:rPr>
          <w:rFonts w:ascii="StobiSerif Regular" w:hAnsi="StobiSerif Regular" w:cs="Times New Roman"/>
        </w:rPr>
        <w:t>Pronësisë</w:t>
      </w:r>
      <w:proofErr w:type="spellEnd"/>
      <w:r>
        <w:rPr>
          <w:rFonts w:ascii="StobiSerif Regular" w:hAnsi="StobiSerif Regular" w:cs="Times New Roman"/>
        </w:rPr>
        <w:t xml:space="preserve"> </w:t>
      </w:r>
      <w:proofErr w:type="spellStart"/>
      <w:r>
        <w:rPr>
          <w:rFonts w:ascii="StobiSerif Regular" w:hAnsi="StobiSerif Regular" w:cs="Times New Roman"/>
        </w:rPr>
        <w:t>Industriale</w:t>
      </w:r>
      <w:proofErr w:type="spellEnd"/>
      <w:r>
        <w:rPr>
          <w:rFonts w:ascii="StobiSerif Regular" w:hAnsi="StobiSerif Regular" w:cs="Times New Roman"/>
        </w:rPr>
        <w:t>, Rr. “Dame Gruev” N</w:t>
      </w:r>
      <w:r w:rsidRPr="008145A0">
        <w:rPr>
          <w:rFonts w:ascii="StobiSerif Regular" w:hAnsi="StobiSerif Regular" w:cs="Times New Roman"/>
        </w:rPr>
        <w:t xml:space="preserve">r. 14, 1000 </w:t>
      </w:r>
      <w:proofErr w:type="spellStart"/>
      <w:r w:rsidRPr="008145A0">
        <w:rPr>
          <w:rFonts w:ascii="StobiSerif Regular" w:hAnsi="StobiSerif Regular" w:cs="Times New Roman"/>
        </w:rPr>
        <w:t>Shkup</w:t>
      </w:r>
      <w:proofErr w:type="spellEnd"/>
      <w:r w:rsidRPr="008145A0">
        <w:rPr>
          <w:rFonts w:ascii="StobiSerif Regular" w:hAnsi="StobiSerif Regular" w:cs="Times New Roman"/>
        </w:rPr>
        <w:t xml:space="preserve">, ka </w:t>
      </w:r>
      <w:proofErr w:type="spellStart"/>
      <w:r w:rsidRPr="008145A0">
        <w:rPr>
          <w:rFonts w:ascii="StobiSerif Regular" w:hAnsi="StobiSerif Regular" w:cs="Times New Roman"/>
        </w:rPr>
        <w:t>nevojë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zgjedhjen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personit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ushtron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posedon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leje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mbeturinave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 </w:t>
      </w:r>
      <w:proofErr w:type="spellStart"/>
      <w:r w:rsidRPr="008145A0">
        <w:rPr>
          <w:rFonts w:ascii="StobiSerif Regular" w:hAnsi="StobiSerif Regular" w:cs="Times New Roman"/>
        </w:rPr>
        <w:t>elektronike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kompjuterike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w:t>
      </w:r>
      <w:r>
        <w:rPr>
          <w:rFonts w:ascii="StobiSerif Regular" w:hAnsi="StobiSerif Regular" w:cs="Times New Roman"/>
        </w:rPr>
        <w:t>e</w:t>
      </w:r>
      <w:proofErr w:type="spellEnd"/>
      <w:r>
        <w:rPr>
          <w:rFonts w:ascii="StobiSerif Regular" w:hAnsi="StobiSerif Regular" w:cs="Times New Roman"/>
        </w:rPr>
        <w:t xml:space="preserve"> </w:t>
      </w:r>
      <w:proofErr w:type="spellStart"/>
      <w:r>
        <w:rPr>
          <w:rFonts w:ascii="StobiSerif Regular" w:hAnsi="StobiSerif Regular" w:cs="Times New Roman"/>
        </w:rPr>
        <w:t>pajisje</w:t>
      </w:r>
      <w:proofErr w:type="spellEnd"/>
      <w:r>
        <w:rPr>
          <w:rFonts w:ascii="StobiSerif Regular" w:hAnsi="StobiSerif Regular" w:cs="Times New Roman"/>
        </w:rPr>
        <w:t xml:space="preserve"> </w:t>
      </w:r>
      <w:proofErr w:type="spellStart"/>
      <w:r>
        <w:rPr>
          <w:rFonts w:ascii="StobiSerif Regular" w:hAnsi="StobiSerif Regular" w:cs="Times New Roman"/>
        </w:rPr>
        <w:t>tjera</w:t>
      </w:r>
      <w:proofErr w:type="spellEnd"/>
      <w:r>
        <w:rPr>
          <w:rFonts w:ascii="StobiSerif Regular" w:hAnsi="StobiSerif Regular" w:cs="Times New Roman"/>
        </w:rPr>
        <w:t xml:space="preserve"> informative,</w:t>
      </w:r>
      <w:r w:rsidRPr="008145A0">
        <w:rPr>
          <w:rFonts w:ascii="StobiSerif Regular" w:hAnsi="StobiSerif Regular" w:cs="Times New Roman"/>
        </w:rPr>
        <w:t xml:space="preserve"> </w:t>
      </w:r>
      <w:proofErr w:type="spellStart"/>
      <w:r w:rsidRPr="008145A0">
        <w:rPr>
          <w:rFonts w:ascii="StobiSerif Regular" w:hAnsi="StobiSerif Regular" w:cs="Times New Roman"/>
        </w:rPr>
        <w:t>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inventarët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tjerë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cilët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vjetëruar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papërdorshëm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teknologjikisht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vjetruar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përdoren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autoritetet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shtetërore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krijuar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mund</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shiten</w:t>
      </w:r>
      <w:proofErr w:type="spellEnd"/>
      <w:r w:rsidRPr="008145A0">
        <w:rPr>
          <w:rFonts w:ascii="StobiSerif Regular" w:hAnsi="StobiSerif Regular" w:cs="Times New Roman"/>
        </w:rPr>
        <w:t xml:space="preserve"> apo </w:t>
      </w:r>
      <w:proofErr w:type="spellStart"/>
      <w:r w:rsidRPr="008145A0">
        <w:rPr>
          <w:rFonts w:ascii="StobiSerif Regular" w:hAnsi="StobiSerif Regular" w:cs="Times New Roman"/>
        </w:rPr>
        <w:t>shkëmbehen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përdoren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Enti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w:t>
      </w:r>
      <w:r>
        <w:rPr>
          <w:rFonts w:ascii="StobiSerif Regular" w:hAnsi="StobiSerif Regular" w:cs="Times New Roman"/>
        </w:rPr>
        <w:t>le</w:t>
      </w:r>
      <w:proofErr w:type="spellEnd"/>
      <w:r>
        <w:rPr>
          <w:rFonts w:ascii="StobiSerif Regular" w:hAnsi="StobiSerif Regular" w:cs="Times New Roman"/>
        </w:rPr>
        <w:t>.</w:t>
      </w:r>
    </w:p>
    <w:p w14:paraId="5BB550AC" w14:textId="77777777" w:rsidR="00414A9D" w:rsidRDefault="00414A9D" w:rsidP="00414A9D">
      <w:pPr>
        <w:jc w:val="both"/>
        <w:rPr>
          <w:rFonts w:ascii="StobiSerif Regular" w:hAnsi="StobiSerif Regular" w:cs="Times New Roman"/>
        </w:rPr>
      </w:pPr>
    </w:p>
    <w:p w14:paraId="55E4C095" w14:textId="77777777" w:rsidR="00414A9D" w:rsidRPr="008145A0" w:rsidRDefault="00414A9D" w:rsidP="00414A9D">
      <w:pPr>
        <w:jc w:val="both"/>
        <w:rPr>
          <w:rFonts w:ascii="StobiSerif Regular" w:hAnsi="StobiSerif Regular" w:cs="Times New Roman"/>
        </w:rPr>
      </w:pPr>
    </w:p>
    <w:p w14:paraId="43BCF5C3"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II. PËRSHKRIMI I SUBJEKTIT TË THIRRJES PUBLIKE</w:t>
      </w:r>
    </w:p>
    <w:p w14:paraId="432D0751" w14:textId="77777777" w:rsidR="00414A9D" w:rsidRPr="008145A0" w:rsidRDefault="00414A9D" w:rsidP="00414A9D">
      <w:pPr>
        <w:jc w:val="both"/>
        <w:rPr>
          <w:rFonts w:ascii="StobiSerif Regular" w:hAnsi="StobiSerif Regular" w:cs="Times New Roman"/>
        </w:rPr>
      </w:pPr>
      <w:r>
        <w:rPr>
          <w:rFonts w:ascii="StobiSerif Regular" w:hAnsi="StobiSerif Regular" w:cs="Times New Roman"/>
        </w:rPr>
        <w:t xml:space="preserve">             </w:t>
      </w:r>
      <w:proofErr w:type="spellStart"/>
      <w:r w:rsidRPr="008145A0">
        <w:rPr>
          <w:rFonts w:ascii="StobiSerif Regular" w:hAnsi="StobiSerif Regular" w:cs="Times New Roman"/>
        </w:rPr>
        <w:t>Subjekt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 </w:t>
      </w:r>
      <w:proofErr w:type="spellStart"/>
      <w:r w:rsidRPr="008145A0">
        <w:rPr>
          <w:rFonts w:ascii="StobiSerif Regular" w:hAnsi="StobiSerif Regular" w:cs="Times New Roman"/>
        </w:rPr>
        <w:t>pajisjet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elektronike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kompjuterike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tjera</w:t>
      </w:r>
      <w:proofErr w:type="spellEnd"/>
      <w:r w:rsidRPr="008145A0">
        <w:rPr>
          <w:rFonts w:ascii="StobiSerif Regular" w:hAnsi="StobiSerif Regular" w:cs="Times New Roman"/>
        </w:rPr>
        <w:t xml:space="preserve"> informative </w:t>
      </w:r>
      <w:proofErr w:type="spellStart"/>
      <w:r w:rsidRPr="008145A0">
        <w:rPr>
          <w:rFonts w:ascii="StobiSerif Regular" w:hAnsi="StobiSerif Regular" w:cs="Times New Roman"/>
        </w:rPr>
        <w:t>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mbeturinat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elektronike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asetet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tjera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bazë</w:t>
      </w:r>
      <w:proofErr w:type="spellEnd"/>
      <w:r w:rsidRPr="008145A0">
        <w:rPr>
          <w:rFonts w:ascii="StobiSerif Regular" w:hAnsi="StobiSerif Regular" w:cs="Times New Roman"/>
        </w:rPr>
        <w:t xml:space="preserve"> - </w:t>
      </w:r>
      <w:proofErr w:type="spellStart"/>
      <w:r w:rsidRPr="008145A0">
        <w:rPr>
          <w:rFonts w:ascii="StobiSerif Regular" w:hAnsi="StobiSerif Regular" w:cs="Times New Roman"/>
        </w:rPr>
        <w:t>inventari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cilat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rrënuara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papërdorshme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teknologjikisht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vjetruara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përdoren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autoritetet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shtetërore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themeluar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mund</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shitet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këmbehet</w:t>
      </w:r>
      <w:proofErr w:type="spellEnd"/>
      <w:r w:rsidRPr="008145A0">
        <w:rPr>
          <w:rFonts w:ascii="StobiSerif Regular" w:hAnsi="StobiSerif Regular" w:cs="Times New Roman"/>
        </w:rPr>
        <w:t>.</w:t>
      </w:r>
    </w:p>
    <w:p w14:paraId="317E8139" w14:textId="77777777" w:rsidR="00414A9D" w:rsidRPr="008145A0" w:rsidRDefault="00414A9D" w:rsidP="00414A9D">
      <w:pPr>
        <w:spacing w:after="0" w:line="240" w:lineRule="auto"/>
        <w:ind w:firstLine="720"/>
        <w:contextualSpacing/>
        <w:jc w:val="both"/>
        <w:rPr>
          <w:rFonts w:ascii="StobiSerif Regular" w:hAnsi="StobiSerif Regular" w:cs="Times New Roman"/>
        </w:rPr>
      </w:pPr>
      <w:proofErr w:type="spellStart"/>
      <w:r w:rsidRPr="008145A0">
        <w:rPr>
          <w:rFonts w:ascii="StobiSerif Regular" w:hAnsi="StobiSerif Regular" w:cs="Times New Roman"/>
        </w:rPr>
        <w:t>Sendet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cilat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vendosura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dhomën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bodrum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objektin</w:t>
      </w:r>
      <w:proofErr w:type="spellEnd"/>
      <w:r w:rsidRPr="008145A0">
        <w:rPr>
          <w:rFonts w:ascii="StobiSerif Regular" w:hAnsi="StobiSerif Regular" w:cs="Times New Roman"/>
        </w:rPr>
        <w:t xml:space="preserve"> e </w:t>
      </w:r>
      <w:r>
        <w:rPr>
          <w:rFonts w:ascii="StobiSerif Regular" w:hAnsi="StobiSerif Regular" w:cs="Times New Roman"/>
        </w:rPr>
        <w:t>MA</w:t>
      </w:r>
      <w:r>
        <w:rPr>
          <w:rFonts w:ascii="StobiSerif Regular" w:hAnsi="StobiSerif Regular" w:cs="Times New Roman"/>
          <w:lang w:val="sq-AL"/>
        </w:rPr>
        <w:t>Q</w:t>
      </w:r>
      <w:r w:rsidRPr="000060D6">
        <w:rPr>
          <w:rFonts w:ascii="StobiSerif Regular" w:hAnsi="StobiSerif Regular" w:cs="Times New Roman"/>
        </w:rPr>
        <w:t>EDONIA</w:t>
      </w:r>
      <w:r>
        <w:rPr>
          <w:rFonts w:ascii="StobiSerif Regular" w:hAnsi="StobiSerif Regular" w:cs="Times New Roman"/>
          <w:lang w:val="sq-AL"/>
        </w:rPr>
        <w:t xml:space="preserve"> Sigurime</w:t>
      </w:r>
      <w:r w:rsidRPr="000060D6">
        <w:rPr>
          <w:rFonts w:ascii="StobiSerif Regular" w:hAnsi="StobiSerif Regular" w:cs="Times New Roman"/>
        </w:rPr>
        <w:t xml:space="preserve"> </w:t>
      </w:r>
      <w:r>
        <w:rPr>
          <w:rFonts w:ascii="StobiSerif Regular" w:hAnsi="StobiSerif Regular" w:cs="Times New Roman"/>
          <w:lang w:val="sq-AL"/>
        </w:rPr>
        <w:t>SHA</w:t>
      </w:r>
      <w:r>
        <w:rPr>
          <w:rFonts w:ascii="StobiSerif Regular" w:hAnsi="StobiSerif Regular" w:cs="Times New Roman"/>
        </w:rPr>
        <w:t xml:space="preserve"> S</w:t>
      </w:r>
      <w:r>
        <w:rPr>
          <w:rFonts w:ascii="StobiSerif Regular" w:hAnsi="StobiSerif Regular" w:cs="Times New Roman"/>
          <w:lang w:val="sq-AL"/>
        </w:rPr>
        <w:t>hkup</w:t>
      </w:r>
      <w:r>
        <w:rPr>
          <w:rFonts w:ascii="StobiSerif Regular" w:hAnsi="StobiSerif Regular" w:cs="Times New Roman"/>
        </w:rPr>
        <w:t xml:space="preserve"> Vienna Insurance Group, </w:t>
      </w:r>
      <w:r>
        <w:rPr>
          <w:rFonts w:ascii="StobiSerif Regular" w:hAnsi="StobiSerif Regular" w:cs="Times New Roman"/>
          <w:lang w:val="sq-AL"/>
        </w:rPr>
        <w:t>Rr</w:t>
      </w:r>
      <w:r>
        <w:rPr>
          <w:rFonts w:ascii="StobiSerif Regular" w:hAnsi="StobiSerif Regular" w:cs="Times New Roman"/>
        </w:rPr>
        <w:t xml:space="preserve">. “11 </w:t>
      </w:r>
      <w:proofErr w:type="spellStart"/>
      <w:r>
        <w:rPr>
          <w:rFonts w:ascii="StobiSerif Regular" w:hAnsi="StobiSerif Regular" w:cs="Times New Roman"/>
        </w:rPr>
        <w:t>Tetori</w:t>
      </w:r>
      <w:proofErr w:type="spellEnd"/>
      <w:r>
        <w:rPr>
          <w:rFonts w:ascii="StobiSerif Regular" w:hAnsi="StobiSerif Regular" w:cs="Times New Roman"/>
        </w:rPr>
        <w:t xml:space="preserve">” </w:t>
      </w:r>
      <w:r>
        <w:rPr>
          <w:rFonts w:ascii="StobiSerif Regular" w:hAnsi="StobiSerif Regular" w:cs="Times New Roman"/>
          <w:lang w:val="sq-AL"/>
        </w:rPr>
        <w:t>N</w:t>
      </w:r>
      <w:r>
        <w:rPr>
          <w:rFonts w:ascii="StobiSerif Regular" w:hAnsi="StobiSerif Regular" w:cs="Times New Roman"/>
        </w:rPr>
        <w:t xml:space="preserve">r. 25, 1000 </w:t>
      </w:r>
      <w:proofErr w:type="spellStart"/>
      <w:r>
        <w:rPr>
          <w:rFonts w:ascii="StobiSerif Regular" w:hAnsi="StobiSerif Regular" w:cs="Times New Roman"/>
        </w:rPr>
        <w:t>Shkup</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përshkruar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hollësisht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Shtojcën</w:t>
      </w:r>
      <w:proofErr w:type="spellEnd"/>
      <w:r w:rsidRPr="008145A0">
        <w:rPr>
          <w:rFonts w:ascii="StobiSerif Regular" w:hAnsi="StobiSerif Regular" w:cs="Times New Roman"/>
        </w:rPr>
        <w:t xml:space="preserve"> 1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ftesës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titullin</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përshkrimin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sendit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luajtshëm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sasisë</w:t>
      </w:r>
      <w:proofErr w:type="spellEnd"/>
      <w:r w:rsidRPr="008145A0">
        <w:rPr>
          <w:rFonts w:ascii="StobiSerif Regular" w:hAnsi="StobiSerif Regular" w:cs="Times New Roman"/>
        </w:rPr>
        <w:t>.</w:t>
      </w:r>
    </w:p>
    <w:p w14:paraId="5D303688"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ka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obligim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 </w:t>
      </w:r>
      <w:proofErr w:type="spellStart"/>
      <w:r w:rsidRPr="008145A0">
        <w:rPr>
          <w:rFonts w:ascii="StobiSerif Regular" w:hAnsi="StobiSerif Regular" w:cs="Times New Roman"/>
        </w:rPr>
        <w:t>pajisjet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elektronike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kompjuterike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tjera</w:t>
      </w:r>
      <w:proofErr w:type="spellEnd"/>
      <w:r w:rsidRPr="008145A0">
        <w:rPr>
          <w:rFonts w:ascii="StobiSerif Regular" w:hAnsi="StobiSerif Regular" w:cs="Times New Roman"/>
        </w:rPr>
        <w:t xml:space="preserve"> informative, </w:t>
      </w:r>
      <w:proofErr w:type="spellStart"/>
      <w:r w:rsidRPr="008145A0">
        <w:rPr>
          <w:rFonts w:ascii="StobiSerif Regular" w:hAnsi="StobiSerif Regular" w:cs="Times New Roman"/>
        </w:rPr>
        <w:t>asetet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tjera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themelore</w:t>
      </w:r>
      <w:proofErr w:type="spellEnd"/>
      <w:r w:rsidRPr="008145A0">
        <w:rPr>
          <w:rFonts w:ascii="StobiSerif Regular" w:hAnsi="StobiSerif Regular" w:cs="Times New Roman"/>
        </w:rPr>
        <w:t xml:space="preserve"> - </w:t>
      </w:r>
      <w:proofErr w:type="spellStart"/>
      <w:r w:rsidRPr="008145A0">
        <w:rPr>
          <w:rFonts w:ascii="StobiSerif Regular" w:hAnsi="StobiSerif Regular" w:cs="Times New Roman"/>
        </w:rPr>
        <w:t>inventarin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cilat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marrë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dhoma</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bodrumit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objektin</w:t>
      </w:r>
      <w:proofErr w:type="spellEnd"/>
      <w:r w:rsidRPr="008145A0">
        <w:rPr>
          <w:rFonts w:ascii="StobiSerif Regular" w:hAnsi="StobiSerif Regular" w:cs="Times New Roman"/>
        </w:rPr>
        <w:t xml:space="preserve"> e </w:t>
      </w:r>
      <w:r>
        <w:rPr>
          <w:rFonts w:ascii="StobiSerif Regular" w:hAnsi="StobiSerif Regular" w:cs="Times New Roman"/>
        </w:rPr>
        <w:t>MA</w:t>
      </w:r>
      <w:r>
        <w:rPr>
          <w:rFonts w:ascii="StobiSerif Regular" w:hAnsi="StobiSerif Regular" w:cs="Times New Roman"/>
          <w:lang w:val="sq-AL"/>
        </w:rPr>
        <w:t>Q</w:t>
      </w:r>
      <w:r w:rsidRPr="000060D6">
        <w:rPr>
          <w:rFonts w:ascii="StobiSerif Regular" w:hAnsi="StobiSerif Regular" w:cs="Times New Roman"/>
        </w:rPr>
        <w:t>EDONIA</w:t>
      </w:r>
      <w:r>
        <w:rPr>
          <w:rFonts w:ascii="StobiSerif Regular" w:hAnsi="StobiSerif Regular" w:cs="Times New Roman"/>
          <w:lang w:val="sq-AL"/>
        </w:rPr>
        <w:t xml:space="preserve"> Sigurime</w:t>
      </w:r>
      <w:r w:rsidRPr="000060D6">
        <w:rPr>
          <w:rFonts w:ascii="StobiSerif Regular" w:hAnsi="StobiSerif Regular" w:cs="Times New Roman"/>
        </w:rPr>
        <w:t xml:space="preserve"> </w:t>
      </w:r>
      <w:r>
        <w:rPr>
          <w:rFonts w:ascii="StobiSerif Regular" w:hAnsi="StobiSerif Regular" w:cs="Times New Roman"/>
          <w:lang w:val="sq-AL"/>
        </w:rPr>
        <w:t>SHA</w:t>
      </w:r>
      <w:r>
        <w:rPr>
          <w:rFonts w:ascii="StobiSerif Regular" w:hAnsi="StobiSerif Regular" w:cs="Times New Roman"/>
        </w:rPr>
        <w:t xml:space="preserve"> S</w:t>
      </w:r>
      <w:r>
        <w:rPr>
          <w:rFonts w:ascii="StobiSerif Regular" w:hAnsi="StobiSerif Regular" w:cs="Times New Roman"/>
          <w:lang w:val="sq-AL"/>
        </w:rPr>
        <w:t>hkup</w:t>
      </w:r>
      <w:r>
        <w:rPr>
          <w:rFonts w:ascii="StobiSerif Regular" w:hAnsi="StobiSerif Regular" w:cs="Times New Roman"/>
        </w:rPr>
        <w:t xml:space="preserve"> Vienna Insurance Group </w:t>
      </w:r>
      <w:proofErr w:type="spellStart"/>
      <w:r>
        <w:rPr>
          <w:rFonts w:ascii="StobiSerif Regular" w:hAnsi="StobiSerif Regular" w:cs="Times New Roman"/>
        </w:rPr>
        <w:t>dhe</w:t>
      </w:r>
      <w:proofErr w:type="spellEnd"/>
      <w:r>
        <w:rPr>
          <w:rFonts w:ascii="StobiSerif Regular" w:hAnsi="StobiSerif Regular" w:cs="Times New Roman"/>
        </w:rPr>
        <w:t xml:space="preserve"> </w:t>
      </w:r>
      <w:proofErr w:type="spellStart"/>
      <w:r>
        <w:rPr>
          <w:rFonts w:ascii="StobiSerif Regular" w:hAnsi="StobiSerif Regular" w:cs="Times New Roman"/>
        </w:rPr>
        <w:t>të</w:t>
      </w:r>
      <w:proofErr w:type="spellEnd"/>
      <w:r>
        <w:rPr>
          <w:rFonts w:ascii="StobiSerif Regular" w:hAnsi="StobiSerif Regular" w:cs="Times New Roman"/>
        </w:rPr>
        <w:t xml:space="preserve"> </w:t>
      </w:r>
      <w:proofErr w:type="spellStart"/>
      <w:r>
        <w:rPr>
          <w:rFonts w:ascii="StobiSerif Regular" w:hAnsi="StobiSerif Regular" w:cs="Times New Roman"/>
        </w:rPr>
        <w:t>njëjtat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transportojë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mbeturina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mënyrë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duhur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përputhje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rregulloret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ligjore</w:t>
      </w:r>
      <w:proofErr w:type="spellEnd"/>
      <w:r w:rsidRPr="008145A0">
        <w:rPr>
          <w:rFonts w:ascii="StobiSerif Regular" w:hAnsi="StobiSerif Regular" w:cs="Times New Roman"/>
        </w:rPr>
        <w:t>.</w:t>
      </w:r>
    </w:p>
    <w:p w14:paraId="1DA8DC8B" w14:textId="77777777" w:rsidR="00414A9D" w:rsidRDefault="00414A9D" w:rsidP="00414A9D">
      <w:pPr>
        <w:jc w:val="both"/>
        <w:rPr>
          <w:rFonts w:ascii="StobiSerif Regular" w:hAnsi="StobiSerif Regular" w:cs="Times New Roman"/>
        </w:rPr>
      </w:pPr>
    </w:p>
    <w:p w14:paraId="722191DE"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III.KRITERET E PËRZGJEDHJES</w:t>
      </w:r>
    </w:p>
    <w:p w14:paraId="0CE5D588"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lastRenderedPageBreak/>
        <w:t>Kriteri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zgjedhjen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personit</w:t>
      </w:r>
      <w:proofErr w:type="spellEnd"/>
      <w:r>
        <w:rPr>
          <w:rFonts w:ascii="StobiSerif Regular" w:hAnsi="StobiSerif Regular" w:cs="Times New Roman"/>
        </w:rPr>
        <w:t xml:space="preserve"> </w:t>
      </w:r>
      <w:proofErr w:type="spellStart"/>
      <w:r>
        <w:rPr>
          <w:rFonts w:ascii="StobiSerif Regular" w:hAnsi="StobiSerif Regular" w:cs="Times New Roman"/>
        </w:rPr>
        <w:t>juridik</w:t>
      </w:r>
      <w:proofErr w:type="spellEnd"/>
      <w:r>
        <w:rPr>
          <w:rFonts w:ascii="StobiSerif Regular" w:hAnsi="StobiSerif Regular" w:cs="Times New Roman"/>
        </w:rPr>
        <w:t xml:space="preserve"> </w:t>
      </w:r>
      <w:proofErr w:type="spellStart"/>
      <w:r>
        <w:rPr>
          <w:rFonts w:ascii="StobiSerif Regular" w:hAnsi="StobiSerif Regular" w:cs="Times New Roman"/>
        </w:rPr>
        <w:t>është</w:t>
      </w:r>
      <w:proofErr w:type="spellEnd"/>
      <w:r>
        <w:rPr>
          <w:rFonts w:ascii="StobiSerif Regular" w:hAnsi="StobiSerif Regular" w:cs="Times New Roman"/>
        </w:rPr>
        <w:t xml:space="preserve"> </w:t>
      </w:r>
      <w:proofErr w:type="spellStart"/>
      <w:proofErr w:type="gramStart"/>
      <w:r>
        <w:rPr>
          <w:rFonts w:ascii="StobiSerif Regular" w:hAnsi="StobiSerif Regular" w:cs="Times New Roman"/>
        </w:rPr>
        <w:t>marrja</w:t>
      </w:r>
      <w:proofErr w:type="spellEnd"/>
      <w:r>
        <w:rPr>
          <w:rFonts w:ascii="StobiSerif Regular" w:hAnsi="StobiSerif Regular" w:cs="Times New Roman"/>
        </w:rPr>
        <w:t xml:space="preserve"> </w:t>
      </w:r>
      <w:r w:rsidRPr="008145A0">
        <w:rPr>
          <w:rFonts w:ascii="StobiSerif Regular" w:hAnsi="StobiSerif Regular" w:cs="Times New Roman"/>
        </w:rPr>
        <w:t xml:space="preserve"> e</w:t>
      </w:r>
      <w:proofErr w:type="gramEnd"/>
      <w:r w:rsidRPr="008145A0">
        <w:rPr>
          <w:rFonts w:ascii="StobiSerif Regular" w:hAnsi="StobiSerif Regular" w:cs="Times New Roman"/>
        </w:rPr>
        <w:t xml:space="preserve"> </w:t>
      </w:r>
      <w:proofErr w:type="spellStart"/>
      <w:r w:rsidRPr="008145A0">
        <w:rPr>
          <w:rFonts w:ascii="StobiSerif Regular" w:hAnsi="StobiSerif Regular" w:cs="Times New Roman"/>
        </w:rPr>
        <w:t>sendeve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w:t>
      </w:r>
      <w:r>
        <w:rPr>
          <w:rFonts w:ascii="StobiSerif Regular" w:hAnsi="StobiSerif Regular" w:cs="Times New Roman"/>
        </w:rPr>
        <w:t>jekt</w:t>
      </w:r>
      <w:proofErr w:type="spellEnd"/>
      <w:r>
        <w:rPr>
          <w:rFonts w:ascii="StobiSerif Regular" w:hAnsi="StobiSerif Regular" w:cs="Times New Roman"/>
        </w:rPr>
        <w:t xml:space="preserve"> </w:t>
      </w:r>
      <w:proofErr w:type="spellStart"/>
      <w:r>
        <w:rPr>
          <w:rFonts w:ascii="StobiSerif Regular" w:hAnsi="StobiSerif Regular" w:cs="Times New Roman"/>
        </w:rPr>
        <w:t>i</w:t>
      </w:r>
      <w:proofErr w:type="spellEnd"/>
      <w:r>
        <w:rPr>
          <w:rFonts w:ascii="StobiSerif Regular" w:hAnsi="StobiSerif Regular" w:cs="Times New Roman"/>
        </w:rPr>
        <w:t xml:space="preserve"> </w:t>
      </w:r>
      <w:proofErr w:type="spellStart"/>
      <w:r>
        <w:rPr>
          <w:rFonts w:ascii="StobiSerif Regular" w:hAnsi="StobiSerif Regular" w:cs="Times New Roman"/>
        </w:rPr>
        <w:t>thirrjes</w:t>
      </w:r>
      <w:proofErr w:type="spellEnd"/>
      <w:r>
        <w:rPr>
          <w:rFonts w:ascii="StobiSerif Regular" w:hAnsi="StobiSerif Regular" w:cs="Times New Roman"/>
        </w:rPr>
        <w:t xml:space="preserve"> </w:t>
      </w:r>
      <w:proofErr w:type="spellStart"/>
      <w:r>
        <w:rPr>
          <w:rFonts w:ascii="StobiSerif Regular" w:hAnsi="StobiSerif Regular" w:cs="Times New Roman"/>
        </w:rPr>
        <w:t>publike</w:t>
      </w:r>
      <w:proofErr w:type="spellEnd"/>
      <w:r>
        <w:rPr>
          <w:rFonts w:ascii="StobiSerif Regular" w:hAnsi="StobiSerif Regular" w:cs="Times New Roman"/>
        </w:rPr>
        <w:t xml:space="preserve"> </w:t>
      </w:r>
      <w:proofErr w:type="spellStart"/>
      <w:r>
        <w:rPr>
          <w:rFonts w:ascii="StobiSerif Regular" w:hAnsi="StobiSerif Regular" w:cs="Times New Roman"/>
        </w:rPr>
        <w:t>në</w:t>
      </w:r>
      <w:proofErr w:type="spellEnd"/>
      <w:r>
        <w:rPr>
          <w:rFonts w:ascii="StobiSerif Regular" w:hAnsi="StobiSerif Regular" w:cs="Times New Roman"/>
        </w:rPr>
        <w:t xml:space="preserve"> </w:t>
      </w:r>
      <w:proofErr w:type="spellStart"/>
      <w:r>
        <w:rPr>
          <w:rFonts w:ascii="StobiSerif Regular" w:hAnsi="StobiSerif Regular" w:cs="Times New Roman"/>
        </w:rPr>
        <w:t>afat</w:t>
      </w:r>
      <w:proofErr w:type="spellEnd"/>
      <w:r>
        <w:rPr>
          <w:rFonts w:ascii="StobiSerif Regular" w:hAnsi="StobiSerif Regular" w:cs="Times New Roman"/>
        </w:rPr>
        <w:t xml:space="preserve"> </w:t>
      </w:r>
      <w:proofErr w:type="spellStart"/>
      <w:r>
        <w:rPr>
          <w:rFonts w:ascii="StobiSerif Regular" w:hAnsi="StobiSerif Regular" w:cs="Times New Roman"/>
        </w:rPr>
        <w:t>më</w:t>
      </w:r>
      <w:proofErr w:type="spellEnd"/>
      <w:r>
        <w:rPr>
          <w:rFonts w:ascii="StobiSerif Regular" w:hAnsi="StobiSerif Regular" w:cs="Times New Roman"/>
        </w:rPr>
        <w:t xml:space="preserve"> </w:t>
      </w:r>
      <w:proofErr w:type="spellStart"/>
      <w:r>
        <w:rPr>
          <w:rFonts w:ascii="StobiSerif Regular" w:hAnsi="StobiSerif Regular" w:cs="Times New Roman"/>
        </w:rPr>
        <w:t>të</w:t>
      </w:r>
      <w:proofErr w:type="spellEnd"/>
      <w:r>
        <w:rPr>
          <w:rFonts w:ascii="StobiSerif Regular" w:hAnsi="StobiSerif Regular" w:cs="Times New Roman"/>
        </w:rPr>
        <w:t xml:space="preserve"> </w:t>
      </w:r>
      <w:proofErr w:type="spellStart"/>
      <w:r>
        <w:rPr>
          <w:rFonts w:ascii="StobiSerif Regular" w:hAnsi="StobiSerif Regular" w:cs="Times New Roman"/>
        </w:rPr>
        <w:t>shkurtër</w:t>
      </w:r>
      <w:proofErr w:type="spellEnd"/>
      <w:r>
        <w:rPr>
          <w:rFonts w:ascii="StobiSerif Regular" w:hAnsi="StobiSerif Regular" w:cs="Times New Roman"/>
        </w:rPr>
        <w:t xml:space="preserve"> </w:t>
      </w:r>
      <w:proofErr w:type="spellStart"/>
      <w:r>
        <w:rPr>
          <w:rFonts w:ascii="StobiSerif Regular" w:hAnsi="StobiSerif Regular" w:cs="Times New Roman"/>
        </w:rPr>
        <w:t>të</w:t>
      </w:r>
      <w:proofErr w:type="spellEnd"/>
      <w:r>
        <w:rPr>
          <w:rFonts w:ascii="StobiSerif Regular" w:hAnsi="StobiSerif Regular" w:cs="Times New Roman"/>
        </w:rPr>
        <w:t xml:space="preserve"> </w:t>
      </w:r>
      <w:proofErr w:type="spellStart"/>
      <w:r>
        <w:rPr>
          <w:rFonts w:ascii="StobiSerif Regular" w:hAnsi="StobiSerif Regular" w:cs="Times New Roman"/>
        </w:rPr>
        <w:t>mundshëm</w:t>
      </w:r>
      <w:proofErr w:type="spellEnd"/>
      <w:r w:rsidRPr="008145A0">
        <w:rPr>
          <w:rFonts w:ascii="StobiSerif Regular" w:hAnsi="StobiSerif Regular" w:cs="Times New Roman"/>
        </w:rPr>
        <w:t xml:space="preserve">, jo </w:t>
      </w:r>
      <w:proofErr w:type="spellStart"/>
      <w:r w:rsidRPr="008145A0">
        <w:rPr>
          <w:rFonts w:ascii="StobiSerif Regular" w:hAnsi="StobiSerif Regular" w:cs="Times New Roman"/>
        </w:rPr>
        <w:t>më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vonë</w:t>
      </w:r>
      <w:proofErr w:type="spellEnd"/>
      <w:r w:rsidRPr="008145A0">
        <w:rPr>
          <w:rFonts w:ascii="StobiSerif Regular" w:hAnsi="StobiSerif Regular" w:cs="Times New Roman"/>
        </w:rPr>
        <w:t xml:space="preserve"> se data 30.11.2023, pa </w:t>
      </w:r>
      <w:proofErr w:type="spellStart"/>
      <w:r w:rsidRPr="008145A0">
        <w:rPr>
          <w:rFonts w:ascii="StobiSerif Regular" w:hAnsi="StobiSerif Regular" w:cs="Times New Roman"/>
        </w:rPr>
        <w:t>kompensim</w:t>
      </w:r>
      <w:proofErr w:type="spellEnd"/>
      <w:r w:rsidRPr="008145A0">
        <w:rPr>
          <w:rFonts w:ascii="StobiSerif Regular" w:hAnsi="StobiSerif Regular" w:cs="Times New Roman"/>
        </w:rPr>
        <w:t>.</w:t>
      </w:r>
    </w:p>
    <w:p w14:paraId="683D7AD3"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Nëse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disa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subjekte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ofrojnë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njëjtën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kohëzgjatje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blerjes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nënshtrohen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rast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zgjidhet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ka </w:t>
      </w:r>
      <w:proofErr w:type="spellStart"/>
      <w:r w:rsidRPr="008145A0">
        <w:rPr>
          <w:rFonts w:ascii="StobiSerif Regular" w:hAnsi="StobiSerif Regular" w:cs="Times New Roman"/>
        </w:rPr>
        <w:t>paraqitur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fillimisht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kërkesën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Arkivin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Entit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w:t>
      </w:r>
    </w:p>
    <w:p w14:paraId="199DE83E"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Nëse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pranohet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vetëm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aplikim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r>
        <w:rPr>
          <w:rFonts w:ascii="StobiSerif Regular" w:hAnsi="StobiSerif Regular" w:cs="Times New Roman"/>
        </w:rPr>
        <w:t xml:space="preserve">person </w:t>
      </w:r>
      <w:proofErr w:type="spellStart"/>
      <w:r>
        <w:rPr>
          <w:rFonts w:ascii="StobiSerif Regular" w:hAnsi="StobiSerif Regular" w:cs="Times New Roman"/>
        </w:rPr>
        <w:t>juridik</w:t>
      </w:r>
      <w:proofErr w:type="spellEnd"/>
      <w:r>
        <w:rPr>
          <w:rFonts w:ascii="StobiSerif Regular" w:hAnsi="StobiSerif Regular" w:cs="Times New Roman"/>
        </w:rPr>
        <w:t xml:space="preserve">, Enti </w:t>
      </w:r>
      <w:proofErr w:type="spellStart"/>
      <w:r>
        <w:rPr>
          <w:rFonts w:ascii="StobiSerif Regular" w:hAnsi="StobiSerif Regular" w:cs="Times New Roman"/>
        </w:rPr>
        <w:t>Shtetëror</w:t>
      </w:r>
      <w:proofErr w:type="spellEnd"/>
      <w:r>
        <w:rPr>
          <w:rFonts w:ascii="StobiSerif Regular" w:hAnsi="StobiSerif Regular" w:cs="Times New Roman"/>
        </w:rPr>
        <w:t xml:space="preserve"> </w:t>
      </w:r>
      <w:proofErr w:type="spellStart"/>
      <w:r>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zgjedhë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atë</w:t>
      </w:r>
      <w:proofErr w:type="spellEnd"/>
      <w:r w:rsidRPr="008145A0">
        <w:rPr>
          <w:rFonts w:ascii="StobiSerif Regular" w:hAnsi="StobiSerif Regular" w:cs="Times New Roman"/>
        </w:rPr>
        <w:t xml:space="preserve"> person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w:t>
      </w:r>
    </w:p>
    <w:p w14:paraId="59E3421A" w14:textId="77777777" w:rsidR="00414A9D" w:rsidRDefault="00414A9D" w:rsidP="00414A9D">
      <w:pPr>
        <w:jc w:val="both"/>
        <w:rPr>
          <w:rFonts w:ascii="StobiSerif Regular" w:hAnsi="StobiSerif Regular" w:cs="Times New Roman"/>
        </w:rPr>
      </w:pPr>
    </w:p>
    <w:p w14:paraId="7E6BC665"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IV. E DREJTA PËR PJESËMARRJE</w:t>
      </w:r>
    </w:p>
    <w:p w14:paraId="07A70090" w14:textId="77777777" w:rsidR="00414A9D"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drejtën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paraqitur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kërkesë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gjithë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personat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interesuar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regjistruar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kryer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w:t>
      </w:r>
      <w:proofErr w:type="spellEnd"/>
      <w:r w:rsidRPr="008145A0">
        <w:rPr>
          <w:rFonts w:ascii="StobiSerif Regular" w:hAnsi="StobiSerif Regular" w:cs="Times New Roman"/>
        </w:rPr>
        <w:t xml:space="preserve"> </w:t>
      </w:r>
      <w:proofErr w:type="spellStart"/>
      <w:r>
        <w:rPr>
          <w:rFonts w:ascii="StobiSerif Regular" w:hAnsi="StobiSerif Regular" w:cs="Times New Roman"/>
        </w:rPr>
        <w:t>i</w:t>
      </w:r>
      <w:proofErr w:type="spellEnd"/>
      <w:r>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kryejnë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posedojnë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leje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mbetjet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elektronike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leje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mbetjeve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tjera</w:t>
      </w:r>
      <w:proofErr w:type="spellEnd"/>
      <w:r w:rsidRPr="008145A0">
        <w:rPr>
          <w:rFonts w:ascii="StobiSerif Regular" w:hAnsi="StobiSerif Regular" w:cs="Times New Roman"/>
        </w:rPr>
        <w:t>.</w:t>
      </w:r>
    </w:p>
    <w:p w14:paraId="2CCD4F22" w14:textId="77777777" w:rsidR="00414A9D" w:rsidRPr="00954E85" w:rsidRDefault="00414A9D" w:rsidP="00414A9D">
      <w:pPr>
        <w:ind w:firstLine="720"/>
        <w:jc w:val="both"/>
        <w:rPr>
          <w:rFonts w:ascii="StobiSerif Regular" w:hAnsi="StobiSerif Regular" w:cs="Times New Roman"/>
          <w:b/>
        </w:rPr>
      </w:pPr>
      <w:proofErr w:type="spellStart"/>
      <w:r w:rsidRPr="00954E85">
        <w:rPr>
          <w:rFonts w:ascii="StobiSerif Regular" w:hAnsi="StobiSerif Regular" w:cs="Times New Roman"/>
          <w:b/>
        </w:rPr>
        <w:t>Dokumentet</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që</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duhet</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të</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dorëzohen</w:t>
      </w:r>
      <w:proofErr w:type="spellEnd"/>
      <w:r w:rsidRPr="00954E85">
        <w:rPr>
          <w:rFonts w:ascii="StobiSerif Regular" w:hAnsi="StobiSerif Regular" w:cs="Times New Roman"/>
          <w:b/>
        </w:rPr>
        <w:t xml:space="preserve"> me </w:t>
      </w:r>
      <w:proofErr w:type="spellStart"/>
      <w:r w:rsidRPr="00954E85">
        <w:rPr>
          <w:rFonts w:ascii="StobiSerif Regular" w:hAnsi="StobiSerif Regular" w:cs="Times New Roman"/>
          <w:b/>
        </w:rPr>
        <w:t>aplikimin</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për</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pjesëmarrje</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janë</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si</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më</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poshtë</w:t>
      </w:r>
      <w:proofErr w:type="spellEnd"/>
      <w:r w:rsidRPr="00954E85">
        <w:rPr>
          <w:rFonts w:ascii="StobiSerif Regular" w:hAnsi="StobiSerif Regular" w:cs="Times New Roman"/>
          <w:b/>
        </w:rPr>
        <w:t>:</w:t>
      </w:r>
    </w:p>
    <w:p w14:paraId="5B619561" w14:textId="77777777" w:rsidR="00414A9D" w:rsidRPr="00954E85" w:rsidRDefault="00414A9D" w:rsidP="00414A9D">
      <w:pPr>
        <w:pStyle w:val="ListParagraph"/>
        <w:numPr>
          <w:ilvl w:val="0"/>
          <w:numId w:val="1"/>
        </w:numPr>
        <w:jc w:val="both"/>
        <w:rPr>
          <w:rFonts w:ascii="StobiSerif Regular" w:hAnsi="StobiSerif Regular" w:cs="Times New Roman"/>
        </w:rPr>
      </w:pPr>
      <w:proofErr w:type="spellStart"/>
      <w:r w:rsidRPr="00954E85">
        <w:rPr>
          <w:rFonts w:ascii="StobiSerif Regular" w:hAnsi="StobiSerif Regular" w:cs="Times New Roman"/>
        </w:rPr>
        <w:t>Aftësi</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për</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të</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kryer</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një</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aktivitet</w:t>
      </w:r>
      <w:proofErr w:type="spellEnd"/>
    </w:p>
    <w:p w14:paraId="49AC95C3" w14:textId="77777777" w:rsidR="00414A9D" w:rsidRPr="008145A0" w:rsidRDefault="00414A9D" w:rsidP="00414A9D">
      <w:pPr>
        <w:ind w:firstLine="410"/>
        <w:jc w:val="both"/>
        <w:rPr>
          <w:rFonts w:ascii="StobiSerif Regular" w:hAnsi="StobiSerif Regular" w:cs="Times New Roman"/>
        </w:rPr>
      </w:pPr>
      <w:r w:rsidRPr="008145A0">
        <w:rPr>
          <w:rFonts w:ascii="StobiSerif Regular" w:hAnsi="StobiSerif Regular" w:cs="Times New Roman"/>
        </w:rPr>
        <w:t xml:space="preserve">- </w:t>
      </w:r>
      <w:proofErr w:type="spellStart"/>
      <w:r w:rsidRPr="008145A0">
        <w:rPr>
          <w:rFonts w:ascii="StobiSerif Regular" w:hAnsi="StobiSerif Regular" w:cs="Times New Roman"/>
        </w:rPr>
        <w:t>lejet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vlefshme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mbetjeve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lëshuara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autoritet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kompetent</w:t>
      </w:r>
      <w:proofErr w:type="spellEnd"/>
      <w:r w:rsidRPr="008145A0">
        <w:rPr>
          <w:rFonts w:ascii="StobiSerif Regular" w:hAnsi="StobiSerif Regular" w:cs="Times New Roman"/>
        </w:rPr>
        <w:t>.</w:t>
      </w:r>
    </w:p>
    <w:p w14:paraId="7CFA266A" w14:textId="77777777" w:rsidR="00414A9D" w:rsidRPr="00954E85" w:rsidRDefault="00414A9D" w:rsidP="00414A9D">
      <w:pPr>
        <w:pStyle w:val="ListParagraph"/>
        <w:numPr>
          <w:ilvl w:val="0"/>
          <w:numId w:val="1"/>
        </w:numPr>
        <w:jc w:val="both"/>
        <w:rPr>
          <w:rFonts w:ascii="StobiSerif Regular" w:hAnsi="StobiSerif Regular" w:cs="Times New Roman"/>
        </w:rPr>
      </w:pPr>
      <w:proofErr w:type="spellStart"/>
      <w:r w:rsidRPr="00954E85">
        <w:rPr>
          <w:rFonts w:ascii="StobiSerif Regular" w:hAnsi="StobiSerif Regular" w:cs="Times New Roman"/>
        </w:rPr>
        <w:t>Aftësi</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teknike</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dhe</w:t>
      </w:r>
      <w:proofErr w:type="spellEnd"/>
      <w:r w:rsidRPr="00954E85">
        <w:rPr>
          <w:rFonts w:ascii="StobiSerif Regular" w:hAnsi="StobiSerif Regular" w:cs="Times New Roman"/>
        </w:rPr>
        <w:t xml:space="preserve"> </w:t>
      </w:r>
      <w:proofErr w:type="spellStart"/>
      <w:r w:rsidRPr="00954E85">
        <w:rPr>
          <w:rFonts w:ascii="StobiSerif Regular" w:hAnsi="StobiSerif Regular" w:cs="Times New Roman"/>
        </w:rPr>
        <w:t>profesionale</w:t>
      </w:r>
      <w:proofErr w:type="spellEnd"/>
    </w:p>
    <w:p w14:paraId="23A0A2C7"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r>
        <w:rPr>
          <w:rFonts w:ascii="StobiSerif Regular" w:hAnsi="StobiSerif Regular" w:cs="Times New Roman"/>
        </w:rPr>
        <w:tab/>
      </w:r>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deklaratë</w:t>
      </w:r>
      <w:proofErr w:type="spellEnd"/>
      <w:r w:rsidRPr="008145A0">
        <w:rPr>
          <w:rFonts w:ascii="StobiSerif Regular" w:hAnsi="StobiSerif Regular" w:cs="Times New Roman"/>
        </w:rPr>
        <w:t xml:space="preserve"> se ka </w:t>
      </w:r>
      <w:proofErr w:type="spellStart"/>
      <w:r w:rsidRPr="008145A0">
        <w:rPr>
          <w:rFonts w:ascii="StobiSerif Regular" w:hAnsi="StobiSerif Regular" w:cs="Times New Roman"/>
        </w:rPr>
        <w:t>mjetet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duhura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realizuar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subjektin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w:t>
      </w:r>
    </w:p>
    <w:p w14:paraId="64915FEB" w14:textId="77777777" w:rsidR="00414A9D"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r>
        <w:rPr>
          <w:rFonts w:ascii="StobiSerif Regular" w:hAnsi="StobiSerif Regular" w:cs="Times New Roman"/>
        </w:rPr>
        <w:tab/>
        <w:t xml:space="preserve">- </w:t>
      </w:r>
      <w:proofErr w:type="spellStart"/>
      <w:r>
        <w:rPr>
          <w:rFonts w:ascii="StobiSerif Regular" w:hAnsi="StobiSerif Regular" w:cs="Times New Roman"/>
        </w:rPr>
        <w:t>deklaratë</w:t>
      </w:r>
      <w:proofErr w:type="spellEnd"/>
      <w:r>
        <w:rPr>
          <w:rFonts w:ascii="StobiSerif Regular" w:hAnsi="StobiSerif Regular" w:cs="Times New Roman"/>
        </w:rPr>
        <w:t xml:space="preserve"> se</w:t>
      </w:r>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kryerjen</w:t>
      </w:r>
      <w:proofErr w:type="spellEnd"/>
      <w:r w:rsidRPr="008145A0">
        <w:rPr>
          <w:rFonts w:ascii="StobiSerif Regular" w:hAnsi="StobiSerif Regular" w:cs="Times New Roman"/>
        </w:rPr>
        <w:t xml:space="preserve"> pa </w:t>
      </w:r>
      <w:proofErr w:type="spellStart"/>
      <w:r w:rsidRPr="008145A0">
        <w:rPr>
          <w:rFonts w:ascii="StobiSerif Regular" w:hAnsi="StobiSerif Regular" w:cs="Times New Roman"/>
        </w:rPr>
        <w:t>probleme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shërbimit</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jetë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dispozicion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çdo</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numër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mjaftueshëm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personash</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kryer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shërbimin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w:t>
      </w:r>
    </w:p>
    <w:p w14:paraId="381999FB"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Dokumentet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aftësinë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kryer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profesionale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aftësinë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teknike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profesionale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bashkëlidhen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origjinal</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kopje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vërtetuar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nënshkrimin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personit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përgjegjës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shënimin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Vërtetë</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origjinalin</w:t>
      </w:r>
      <w:proofErr w:type="spellEnd"/>
      <w:r w:rsidRPr="008145A0">
        <w:rPr>
          <w:rFonts w:ascii="StobiSerif Regular" w:hAnsi="StobiSerif Regular" w:cs="Times New Roman"/>
        </w:rPr>
        <w:t>”.</w:t>
      </w:r>
    </w:p>
    <w:p w14:paraId="49350355"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lastRenderedPageBreak/>
        <w:t>Nëse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refuzon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lidhë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kontratën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rast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lidhja</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kontratës</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ofrohet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radhës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ka </w:t>
      </w:r>
      <w:proofErr w:type="spellStart"/>
      <w:r w:rsidRPr="008145A0">
        <w:rPr>
          <w:rFonts w:ascii="StobiSerif Regular" w:hAnsi="StobiSerif Regular" w:cs="Times New Roman"/>
        </w:rPr>
        <w:t>paraqitur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kërkesë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dokumentacionin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përkatës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parashikuar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w:t>
      </w:r>
    </w:p>
    <w:p w14:paraId="11CDA2DB"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V. PYETJE DHE SQARIMET</w:t>
      </w:r>
    </w:p>
    <w:p w14:paraId="18ED7045"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Informacion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detajuar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mund</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merrni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çdo</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ditë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pune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ora</w:t>
      </w:r>
      <w:proofErr w:type="spellEnd"/>
      <w:r w:rsidRPr="008145A0">
        <w:rPr>
          <w:rFonts w:ascii="StobiSerif Regular" w:hAnsi="StobiSerif Regular" w:cs="Times New Roman"/>
        </w:rPr>
        <w:t xml:space="preserve"> 08:00 </w:t>
      </w:r>
      <w:proofErr w:type="spellStart"/>
      <w:r w:rsidRPr="008145A0">
        <w:rPr>
          <w:rFonts w:ascii="StobiSerif Regular" w:hAnsi="StobiSerif Regular" w:cs="Times New Roman"/>
        </w:rPr>
        <w:t>deri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16:00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ambientet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Entit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w:t>
      </w:r>
      <w:r>
        <w:rPr>
          <w:rFonts w:ascii="StobiSerif Regular" w:hAnsi="StobiSerif Regular" w:cs="Times New Roman"/>
        </w:rPr>
        <w:t>ëror</w:t>
      </w:r>
      <w:proofErr w:type="spellEnd"/>
      <w:r>
        <w:rPr>
          <w:rFonts w:ascii="StobiSerif Regular" w:hAnsi="StobiSerif Regular" w:cs="Times New Roman"/>
        </w:rPr>
        <w:t xml:space="preserve"> </w:t>
      </w:r>
      <w:proofErr w:type="spellStart"/>
      <w:r>
        <w:rPr>
          <w:rFonts w:ascii="StobiSerif Regular" w:hAnsi="StobiSerif Regular" w:cs="Times New Roman"/>
        </w:rPr>
        <w:t>të</w:t>
      </w:r>
      <w:proofErr w:type="spellEnd"/>
      <w:r>
        <w:rPr>
          <w:rFonts w:ascii="StobiSerif Regular" w:hAnsi="StobiSerif Regular" w:cs="Times New Roman"/>
        </w:rPr>
        <w:t xml:space="preserve"> </w:t>
      </w:r>
      <w:proofErr w:type="spellStart"/>
      <w:r>
        <w:rPr>
          <w:rFonts w:ascii="StobiSerif Regular" w:hAnsi="StobiSerif Regular" w:cs="Times New Roman"/>
        </w:rPr>
        <w:t>Pronësisë</w:t>
      </w:r>
      <w:proofErr w:type="spellEnd"/>
      <w:r>
        <w:rPr>
          <w:rFonts w:ascii="StobiSerif Regular" w:hAnsi="StobiSerif Regular" w:cs="Times New Roman"/>
        </w:rPr>
        <w:t xml:space="preserve"> </w:t>
      </w:r>
      <w:proofErr w:type="spellStart"/>
      <w:r>
        <w:rPr>
          <w:rFonts w:ascii="StobiSerif Regular" w:hAnsi="StobiSerif Regular" w:cs="Times New Roman"/>
        </w:rPr>
        <w:t>Industriale</w:t>
      </w:r>
      <w:proofErr w:type="spellEnd"/>
      <w:r>
        <w:rPr>
          <w:rFonts w:ascii="StobiSerif Regular" w:hAnsi="StobiSerif Regular" w:cs="Times New Roman"/>
        </w:rPr>
        <w:t>, Rr. “Dame Gruev” N</w:t>
      </w:r>
      <w:r w:rsidRPr="008145A0">
        <w:rPr>
          <w:rFonts w:ascii="StobiSerif Regular" w:hAnsi="StobiSerif Regular" w:cs="Times New Roman"/>
        </w:rPr>
        <w:t xml:space="preserve">r. 14, 1000 </w:t>
      </w:r>
      <w:proofErr w:type="spellStart"/>
      <w:r w:rsidRPr="008145A0">
        <w:rPr>
          <w:rFonts w:ascii="StobiSerif Regular" w:hAnsi="StobiSerif Regular" w:cs="Times New Roman"/>
        </w:rPr>
        <w:t>Shkup</w:t>
      </w:r>
      <w:proofErr w:type="spellEnd"/>
      <w:r w:rsidRPr="008145A0">
        <w:rPr>
          <w:rFonts w:ascii="StobiSerif Regular" w:hAnsi="StobiSerif Regular" w:cs="Times New Roman"/>
        </w:rPr>
        <w:t>.</w:t>
      </w:r>
    </w:p>
    <w:p w14:paraId="67F8D032" w14:textId="77777777" w:rsidR="00414A9D"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kontaktues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lidhje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është</w:t>
      </w:r>
      <w:proofErr w:type="spellEnd"/>
      <w:r w:rsidRPr="008145A0">
        <w:rPr>
          <w:rFonts w:ascii="StobiSerif Regular" w:hAnsi="StobiSerif Regular" w:cs="Times New Roman"/>
        </w:rPr>
        <w:t xml:space="preserve"> Natas</w:t>
      </w:r>
      <w:r>
        <w:rPr>
          <w:rFonts w:ascii="StobiSerif Regular" w:hAnsi="StobiSerif Regular" w:cs="Times New Roman"/>
        </w:rPr>
        <w:t>h</w:t>
      </w:r>
      <w:r w:rsidRPr="008145A0">
        <w:rPr>
          <w:rFonts w:ascii="StobiSerif Regular" w:hAnsi="StobiSerif Regular" w:cs="Times New Roman"/>
        </w:rPr>
        <w:t xml:space="preserve">a Zdravkovska </w:t>
      </w:r>
      <w:proofErr w:type="spellStart"/>
      <w:r w:rsidRPr="008145A0">
        <w:rPr>
          <w:rFonts w:ascii="StobiSerif Regular" w:hAnsi="StobiSerif Regular" w:cs="Times New Roman"/>
        </w:rPr>
        <w:t>Kol</w:t>
      </w:r>
      <w:r>
        <w:rPr>
          <w:rFonts w:ascii="StobiSerif Regular" w:hAnsi="StobiSerif Regular" w:cs="Times New Roman"/>
        </w:rPr>
        <w:t>l</w:t>
      </w:r>
      <w:r w:rsidRPr="008145A0">
        <w:rPr>
          <w:rFonts w:ascii="StobiSerif Regular" w:hAnsi="StobiSerif Regular" w:cs="Times New Roman"/>
        </w:rPr>
        <w:t>ovska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numër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telefoni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kontaktues</w:t>
      </w:r>
      <w:proofErr w:type="spellEnd"/>
      <w:r w:rsidRPr="008145A0">
        <w:rPr>
          <w:rFonts w:ascii="StobiSerif Regular" w:hAnsi="StobiSerif Regular" w:cs="Times New Roman"/>
        </w:rPr>
        <w:t xml:space="preserve">: 075 404 034, </w:t>
      </w:r>
      <w:proofErr w:type="spellStart"/>
      <w:r w:rsidRPr="008145A0">
        <w:rPr>
          <w:rFonts w:ascii="StobiSerif Regular" w:hAnsi="StobiSerif Regular" w:cs="Times New Roman"/>
        </w:rPr>
        <w:t>adresa</w:t>
      </w:r>
      <w:proofErr w:type="spellEnd"/>
      <w:r w:rsidRPr="008145A0">
        <w:rPr>
          <w:rFonts w:ascii="StobiSerif Regular" w:hAnsi="StobiSerif Regular" w:cs="Times New Roman"/>
        </w:rPr>
        <w:t xml:space="preserve"> e e-mail: Natasa.zdravkovska@ippo.gov.mk.</w:t>
      </w:r>
    </w:p>
    <w:p w14:paraId="4F57F2CB" w14:textId="77777777" w:rsidR="00414A9D" w:rsidRDefault="00414A9D" w:rsidP="00414A9D">
      <w:pPr>
        <w:jc w:val="both"/>
        <w:rPr>
          <w:rFonts w:ascii="StobiSerif Regular" w:hAnsi="StobiSerif Regular" w:cs="Times New Roman"/>
        </w:rPr>
      </w:pPr>
      <w:r w:rsidRPr="008145A0">
        <w:rPr>
          <w:rFonts w:ascii="StobiSerif Regular" w:hAnsi="StobiSerif Regular" w:cs="Times New Roman"/>
        </w:rPr>
        <w:t>VI. AFATI PËR DORËZIMIN E KËRKESËS PËR PJESËMARRJE</w:t>
      </w:r>
    </w:p>
    <w:p w14:paraId="7C0A2D69" w14:textId="07BE0848" w:rsidR="00414A9D" w:rsidRPr="00954E85" w:rsidRDefault="00414A9D" w:rsidP="00414A9D">
      <w:pPr>
        <w:ind w:firstLine="720"/>
        <w:jc w:val="both"/>
        <w:rPr>
          <w:rFonts w:ascii="StobiSerif Regular" w:hAnsi="StobiSerif Regular" w:cs="Times New Roman"/>
          <w:b/>
        </w:rPr>
      </w:pPr>
      <w:proofErr w:type="spellStart"/>
      <w:r w:rsidRPr="00954E85">
        <w:rPr>
          <w:rFonts w:ascii="StobiSerif Regular" w:hAnsi="StobiSerif Regular" w:cs="Times New Roman"/>
          <w:b/>
        </w:rPr>
        <w:t>Afati</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i</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fundit</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për</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paraqitjen</w:t>
      </w:r>
      <w:proofErr w:type="spellEnd"/>
      <w:r w:rsidRPr="00954E85">
        <w:rPr>
          <w:rFonts w:ascii="StobiSerif Regular" w:hAnsi="StobiSerif Regular" w:cs="Times New Roman"/>
          <w:b/>
        </w:rPr>
        <w:t xml:space="preserve"> e </w:t>
      </w:r>
      <w:proofErr w:type="spellStart"/>
      <w:r w:rsidRPr="00954E85">
        <w:rPr>
          <w:rFonts w:ascii="StobiSerif Regular" w:hAnsi="StobiSerif Regular" w:cs="Times New Roman"/>
          <w:b/>
        </w:rPr>
        <w:t>aplikimit</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për</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pjesëmarrje</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është</w:t>
      </w:r>
      <w:proofErr w:type="spellEnd"/>
      <w:r w:rsidRPr="00954E85">
        <w:rPr>
          <w:rFonts w:ascii="StobiSerif Regular" w:hAnsi="StobiSerif Regular" w:cs="Times New Roman"/>
          <w:b/>
        </w:rPr>
        <w:t xml:space="preserve"> data 1</w:t>
      </w:r>
      <w:r>
        <w:rPr>
          <w:rFonts w:ascii="StobiSerif Regular" w:hAnsi="StobiSerif Regular" w:cs="Times New Roman"/>
          <w:b/>
          <w:lang w:val="mk-MK"/>
        </w:rPr>
        <w:t>7</w:t>
      </w:r>
      <w:r w:rsidRPr="00954E85">
        <w:rPr>
          <w:rFonts w:ascii="StobiSerif Regular" w:hAnsi="StobiSerif Regular" w:cs="Times New Roman"/>
          <w:b/>
        </w:rPr>
        <w:t xml:space="preserve">.11.2023 </w:t>
      </w:r>
      <w:proofErr w:type="spellStart"/>
      <w:r w:rsidRPr="00954E85">
        <w:rPr>
          <w:rFonts w:ascii="StobiSerif Regular" w:hAnsi="StobiSerif Regular" w:cs="Times New Roman"/>
          <w:b/>
        </w:rPr>
        <w:t>deri</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në</w:t>
      </w:r>
      <w:proofErr w:type="spellEnd"/>
      <w:r w:rsidRPr="00954E85">
        <w:rPr>
          <w:rFonts w:ascii="StobiSerif Regular" w:hAnsi="StobiSerif Regular" w:cs="Times New Roman"/>
          <w:b/>
        </w:rPr>
        <w:t xml:space="preserve"> </w:t>
      </w:r>
      <w:proofErr w:type="spellStart"/>
      <w:r w:rsidRPr="00954E85">
        <w:rPr>
          <w:rFonts w:ascii="StobiSerif Regular" w:hAnsi="StobiSerif Regular" w:cs="Times New Roman"/>
          <w:b/>
        </w:rPr>
        <w:t>orën</w:t>
      </w:r>
      <w:proofErr w:type="spellEnd"/>
      <w:r w:rsidRPr="00954E85">
        <w:rPr>
          <w:rFonts w:ascii="StobiSerif Regular" w:hAnsi="StobiSerif Regular" w:cs="Times New Roman"/>
          <w:b/>
        </w:rPr>
        <w:t xml:space="preserve"> 10:00.</w:t>
      </w:r>
    </w:p>
    <w:p w14:paraId="2D7D02EA" w14:textId="77777777" w:rsidR="00414A9D" w:rsidRPr="008145A0" w:rsidRDefault="00414A9D" w:rsidP="00414A9D">
      <w:pPr>
        <w:jc w:val="both"/>
        <w:rPr>
          <w:rFonts w:ascii="StobiSerif Regular" w:hAnsi="StobiSerif Regular" w:cs="Times New Roman"/>
        </w:rPr>
      </w:pPr>
      <w:proofErr w:type="spellStart"/>
      <w:r w:rsidRPr="008145A0">
        <w:rPr>
          <w:rFonts w:ascii="StobiSerif Regular" w:hAnsi="StobiSerif Regular" w:cs="Times New Roman"/>
        </w:rPr>
        <w:t>Aplikimet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dorëzohen</w:t>
      </w:r>
      <w:proofErr w:type="spellEnd"/>
      <w:r w:rsidRPr="008145A0">
        <w:rPr>
          <w:rFonts w:ascii="StobiSerif Regular" w:hAnsi="StobiSerif Regular" w:cs="Times New Roman"/>
        </w:rPr>
        <w:t>:</w:t>
      </w:r>
    </w:p>
    <w:p w14:paraId="2FE5A8E5"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 me </w:t>
      </w:r>
      <w:proofErr w:type="spellStart"/>
      <w:r w:rsidRPr="008145A0">
        <w:rPr>
          <w:rFonts w:ascii="StobiSerif Regular" w:hAnsi="StobiSerif Regular" w:cs="Times New Roman"/>
        </w:rPr>
        <w:t>postë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w:t>
      </w:r>
      <w:r>
        <w:rPr>
          <w:rFonts w:ascii="StobiSerif Regular" w:hAnsi="StobiSerif Regular" w:cs="Times New Roman"/>
        </w:rPr>
        <w:t>irekt</w:t>
      </w:r>
      <w:proofErr w:type="spellEnd"/>
      <w:r>
        <w:rPr>
          <w:rFonts w:ascii="StobiSerif Regular" w:hAnsi="StobiSerif Regular" w:cs="Times New Roman"/>
        </w:rPr>
        <w:t xml:space="preserve"> </w:t>
      </w:r>
      <w:proofErr w:type="spellStart"/>
      <w:r>
        <w:rPr>
          <w:rFonts w:ascii="StobiSerif Regular" w:hAnsi="StobiSerif Regular" w:cs="Times New Roman"/>
        </w:rPr>
        <w:t>në</w:t>
      </w:r>
      <w:proofErr w:type="spellEnd"/>
      <w:r>
        <w:rPr>
          <w:rFonts w:ascii="StobiSerif Regular" w:hAnsi="StobiSerif Regular" w:cs="Times New Roman"/>
        </w:rPr>
        <w:t xml:space="preserve"> </w:t>
      </w:r>
      <w:proofErr w:type="spellStart"/>
      <w:r>
        <w:rPr>
          <w:rFonts w:ascii="StobiSerif Regular" w:hAnsi="StobiSerif Regular" w:cs="Times New Roman"/>
        </w:rPr>
        <w:t>adresën</w:t>
      </w:r>
      <w:proofErr w:type="spellEnd"/>
      <w:r>
        <w:rPr>
          <w:rFonts w:ascii="StobiSerif Regular" w:hAnsi="StobiSerif Regular" w:cs="Times New Roman"/>
        </w:rPr>
        <w:t xml:space="preserve"> e </w:t>
      </w:r>
      <w:proofErr w:type="spellStart"/>
      <w:r>
        <w:rPr>
          <w:rFonts w:ascii="StobiSerif Regular" w:hAnsi="StobiSerif Regular" w:cs="Times New Roman"/>
        </w:rPr>
        <w:t>mëposhtme</w:t>
      </w:r>
      <w:proofErr w:type="spellEnd"/>
      <w:r>
        <w:rPr>
          <w:rFonts w:ascii="StobiSerif Regular" w:hAnsi="StobiSerif Regular" w:cs="Times New Roman"/>
        </w:rPr>
        <w:t xml:space="preserve"> - Rr. “Dame Gruev” N</w:t>
      </w:r>
      <w:r w:rsidRPr="008145A0">
        <w:rPr>
          <w:rFonts w:ascii="StobiSerif Regular" w:hAnsi="StobiSerif Regular" w:cs="Times New Roman"/>
        </w:rPr>
        <w:t xml:space="preserve">r. 14, 1000 </w:t>
      </w:r>
      <w:proofErr w:type="spellStart"/>
      <w:r w:rsidRPr="008145A0">
        <w:rPr>
          <w:rFonts w:ascii="StobiSerif Regular" w:hAnsi="StobiSerif Regular" w:cs="Times New Roman"/>
        </w:rPr>
        <w:t>Shkup</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direkt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arkivin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Entit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w:t>
      </w:r>
    </w:p>
    <w:p w14:paraId="188D2386"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Kërkesa</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paraqitur</w:t>
      </w:r>
      <w:proofErr w:type="spellEnd"/>
      <w:r w:rsidRPr="008145A0">
        <w:rPr>
          <w:rFonts w:ascii="StobiSerif Regular" w:hAnsi="StobiSerif Regular" w:cs="Times New Roman"/>
        </w:rPr>
        <w:t xml:space="preserve"> pas </w:t>
      </w:r>
      <w:proofErr w:type="spellStart"/>
      <w:r w:rsidRPr="008145A0">
        <w:rPr>
          <w:rFonts w:ascii="StobiSerif Regular" w:hAnsi="StobiSerif Regular" w:cs="Times New Roman"/>
        </w:rPr>
        <w:t>afatit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refuzohet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si</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vonuar</w:t>
      </w:r>
      <w:proofErr w:type="spellEnd"/>
      <w:r w:rsidRPr="008145A0">
        <w:rPr>
          <w:rFonts w:ascii="StobiSerif Regular" w:hAnsi="StobiSerif Regular" w:cs="Times New Roman"/>
        </w:rPr>
        <w:t>.</w:t>
      </w:r>
    </w:p>
    <w:p w14:paraId="79988658" w14:textId="77777777" w:rsidR="00414A9D"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Dokumentet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dorëzuara</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vonesë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merren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parasysh</w:t>
      </w:r>
      <w:proofErr w:type="spellEnd"/>
      <w:r w:rsidRPr="008145A0">
        <w:rPr>
          <w:rFonts w:ascii="StobiSerif Regular" w:hAnsi="StobiSerif Regular" w:cs="Times New Roman"/>
        </w:rPr>
        <w:t>.</w:t>
      </w:r>
    </w:p>
    <w:p w14:paraId="6B66E6C9" w14:textId="77777777" w:rsidR="00414A9D" w:rsidRPr="008145A0" w:rsidRDefault="00414A9D" w:rsidP="00414A9D">
      <w:pPr>
        <w:ind w:firstLine="720"/>
        <w:jc w:val="both"/>
        <w:rPr>
          <w:rFonts w:ascii="StobiSerif Regular" w:hAnsi="StobiSerif Regular" w:cs="Times New Roman"/>
        </w:rPr>
      </w:pPr>
      <w:proofErr w:type="spellStart"/>
      <w:r>
        <w:rPr>
          <w:rFonts w:ascii="StobiSerif Regular" w:hAnsi="StobiSerif Regular" w:cs="Times New Roman"/>
        </w:rPr>
        <w:t>S</w:t>
      </w:r>
      <w:r w:rsidRPr="008145A0">
        <w:rPr>
          <w:rFonts w:ascii="StobiSerif Regular" w:hAnsi="StobiSerif Regular" w:cs="Times New Roman"/>
        </w:rPr>
        <w:t>ubjekti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Pr>
          <w:rFonts w:ascii="StobiSerif Regular" w:hAnsi="StobiSerif Regular" w:cs="Times New Roman"/>
        </w:rPr>
        <w:t xml:space="preserve"> </w:t>
      </w:r>
      <w:proofErr w:type="spellStart"/>
      <w:r w:rsidRPr="008145A0">
        <w:rPr>
          <w:rFonts w:ascii="StobiSerif Regular" w:hAnsi="StobiSerif Regular" w:cs="Times New Roman"/>
        </w:rPr>
        <w:t>dorëzon</w:t>
      </w:r>
      <w:proofErr w:type="spellEnd"/>
      <w:r w:rsidRPr="008145A0">
        <w:rPr>
          <w:rFonts w:ascii="StobiSerif Regular" w:hAnsi="StobiSerif Regular" w:cs="Times New Roman"/>
        </w:rPr>
        <w:t xml:space="preserve"> </w:t>
      </w:r>
      <w:proofErr w:type="spellStart"/>
      <w:r>
        <w:rPr>
          <w:rFonts w:ascii="StobiSerif Regular" w:hAnsi="StobiSerif Regular" w:cs="Times New Roman"/>
        </w:rPr>
        <w:t>shembullin</w:t>
      </w:r>
      <w:proofErr w:type="spellEnd"/>
      <w:r>
        <w:rPr>
          <w:rFonts w:ascii="StobiSerif Regular" w:hAnsi="StobiSerif Regular" w:cs="Times New Roman"/>
        </w:rPr>
        <w:t xml:space="preserve"> </w:t>
      </w:r>
      <w:proofErr w:type="spellStart"/>
      <w:r>
        <w:rPr>
          <w:rFonts w:ascii="StobiSerif Regular" w:hAnsi="StobiSerif Regular" w:cs="Times New Roman"/>
        </w:rPr>
        <w:t>origjinal</w:t>
      </w:r>
      <w:proofErr w:type="spellEnd"/>
      <w:r>
        <w:rPr>
          <w:rFonts w:ascii="StobiSerif Regular" w:hAnsi="StobiSerif Regular" w:cs="Times New Roman"/>
        </w:rPr>
        <w:t xml:space="preserve"> </w:t>
      </w:r>
      <w:proofErr w:type="spellStart"/>
      <w:r>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kërkesës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bashku</w:t>
      </w:r>
      <w:proofErr w:type="spellEnd"/>
      <w:r w:rsidRPr="008145A0">
        <w:rPr>
          <w:rFonts w:ascii="StobiSerif Regular" w:hAnsi="StobiSerif Regular" w:cs="Times New Roman"/>
        </w:rPr>
        <w:t xml:space="preserve"> me </w:t>
      </w:r>
      <w:proofErr w:type="spellStart"/>
      <w:proofErr w:type="gramStart"/>
      <w:r w:rsidRPr="008145A0">
        <w:rPr>
          <w:rFonts w:ascii="StobiSerif Regular" w:hAnsi="StobiSerif Regular" w:cs="Times New Roman"/>
        </w:rPr>
        <w:t>dokumentet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proofErr w:type="gramEnd"/>
      <w:r w:rsidRPr="008145A0">
        <w:rPr>
          <w:rFonts w:ascii="StobiSerif Regular" w:hAnsi="StobiSerif Regular" w:cs="Times New Roman"/>
        </w:rPr>
        <w:t xml:space="preserve"> zarf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mbyllur</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postë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drejtpërdrejt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arkivin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Entit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Pronësis</w:t>
      </w:r>
      <w:r>
        <w:rPr>
          <w:rFonts w:ascii="StobiSerif Regular" w:hAnsi="StobiSerif Regular" w:cs="Times New Roman"/>
        </w:rPr>
        <w:t>ë</w:t>
      </w:r>
      <w:proofErr w:type="spellEnd"/>
      <w:r>
        <w:rPr>
          <w:rFonts w:ascii="StobiSerif Regular" w:hAnsi="StobiSerif Regular" w:cs="Times New Roman"/>
        </w:rPr>
        <w:t xml:space="preserve"> </w:t>
      </w:r>
      <w:proofErr w:type="spellStart"/>
      <w:r>
        <w:rPr>
          <w:rFonts w:ascii="StobiSerif Regular" w:hAnsi="StobiSerif Regular" w:cs="Times New Roman"/>
        </w:rPr>
        <w:t>Industriale</w:t>
      </w:r>
      <w:proofErr w:type="spellEnd"/>
      <w:r>
        <w:rPr>
          <w:rFonts w:ascii="StobiSerif Regular" w:hAnsi="StobiSerif Regular" w:cs="Times New Roman"/>
        </w:rPr>
        <w:t>. "</w:t>
      </w:r>
      <w:proofErr w:type="gramStart"/>
      <w:r>
        <w:rPr>
          <w:rFonts w:ascii="StobiSerif Regular" w:hAnsi="StobiSerif Regular" w:cs="Times New Roman"/>
        </w:rPr>
        <w:t>Mos</w:t>
      </w:r>
      <w:proofErr w:type="gramEnd"/>
      <w:r>
        <w:rPr>
          <w:rFonts w:ascii="StobiSerif Regular" w:hAnsi="StobiSerif Regular" w:cs="Times New Roman"/>
        </w:rPr>
        <w:t xml:space="preserve"> hap" </w:t>
      </w:r>
      <w:proofErr w:type="spellStart"/>
      <w:r>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ushtron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posedon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leje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mbetjeve</w:t>
      </w:r>
      <w:proofErr w:type="spellEnd"/>
      <w:r w:rsidRPr="008145A0">
        <w:rPr>
          <w:rFonts w:ascii="StobiSerif Regular" w:hAnsi="StobiSerif Regular" w:cs="Times New Roman"/>
        </w:rPr>
        <w:t>.</w:t>
      </w:r>
    </w:p>
    <w:p w14:paraId="65B0A0EE" w14:textId="77777777" w:rsidR="00414A9D" w:rsidRPr="008145A0" w:rsidRDefault="00414A9D" w:rsidP="00414A9D">
      <w:pPr>
        <w:jc w:val="both"/>
        <w:rPr>
          <w:rFonts w:ascii="StobiSerif Regular" w:hAnsi="StobiSerif Regular" w:cs="Times New Roman"/>
        </w:rPr>
      </w:pPr>
      <w:r>
        <w:rPr>
          <w:rFonts w:ascii="StobiSerif Regular" w:hAnsi="StobiSerif Regular" w:cs="Times New Roman"/>
        </w:rPr>
        <w:t xml:space="preserve">Enti </w:t>
      </w:r>
      <w:proofErr w:type="spellStart"/>
      <w:r>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w:t>
      </w:r>
    </w:p>
    <w:p w14:paraId="441ACAAA" w14:textId="77777777" w:rsidR="00414A9D" w:rsidRPr="008145A0" w:rsidRDefault="00414A9D" w:rsidP="00414A9D">
      <w:pPr>
        <w:jc w:val="both"/>
        <w:rPr>
          <w:rFonts w:ascii="StobiSerif Regular" w:hAnsi="StobiSerif Regular" w:cs="Times New Roman"/>
        </w:rPr>
      </w:pPr>
      <w:r>
        <w:rPr>
          <w:rFonts w:ascii="StobiSerif Regular" w:hAnsi="StobiSerif Regular" w:cs="Times New Roman"/>
        </w:rPr>
        <w:t>Rr. “Dame Gruev” N</w:t>
      </w:r>
      <w:r w:rsidRPr="008145A0">
        <w:rPr>
          <w:rFonts w:ascii="StobiSerif Regular" w:hAnsi="StobiSerif Regular" w:cs="Times New Roman"/>
        </w:rPr>
        <w:t>r. 14,</w:t>
      </w:r>
    </w:p>
    <w:p w14:paraId="52DDAD6E"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1000 </w:t>
      </w:r>
      <w:proofErr w:type="spellStart"/>
      <w:r w:rsidRPr="008145A0">
        <w:rPr>
          <w:rFonts w:ascii="StobiSerif Regular" w:hAnsi="StobiSerif Regular" w:cs="Times New Roman"/>
        </w:rPr>
        <w:t>Shkup</w:t>
      </w:r>
      <w:proofErr w:type="spellEnd"/>
    </w:p>
    <w:p w14:paraId="1D532E5A"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VII. PËRFUNDIMI I MARRËVESHJES</w:t>
      </w:r>
    </w:p>
    <w:p w14:paraId="1B2600EC" w14:textId="77777777" w:rsidR="00414A9D" w:rsidRPr="008145A0" w:rsidRDefault="00414A9D" w:rsidP="00414A9D">
      <w:pPr>
        <w:ind w:firstLine="720"/>
        <w:jc w:val="both"/>
        <w:rPr>
          <w:rFonts w:ascii="StobiSerif Regular" w:hAnsi="StobiSerif Regular" w:cs="Times New Roman"/>
        </w:rPr>
      </w:pPr>
      <w:r>
        <w:rPr>
          <w:rFonts w:ascii="StobiSerif Regular" w:hAnsi="StobiSerif Regular" w:cs="Times New Roman"/>
        </w:rPr>
        <w:t xml:space="preserve">Enti </w:t>
      </w:r>
      <w:proofErr w:type="spellStart"/>
      <w:r>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pas </w:t>
      </w:r>
      <w:proofErr w:type="spellStart"/>
      <w:r w:rsidRPr="008145A0">
        <w:rPr>
          <w:rFonts w:ascii="StobiSerif Regular" w:hAnsi="StobiSerif Regular" w:cs="Times New Roman"/>
        </w:rPr>
        <w:t>skadimit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3 </w:t>
      </w:r>
      <w:proofErr w:type="spellStart"/>
      <w:r w:rsidRPr="008145A0">
        <w:rPr>
          <w:rFonts w:ascii="StobiSerif Regular" w:hAnsi="StobiSerif Regular" w:cs="Times New Roman"/>
        </w:rPr>
        <w:t>ditëve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dita e </w:t>
      </w:r>
      <w:proofErr w:type="spellStart"/>
      <w:r w:rsidRPr="008145A0">
        <w:rPr>
          <w:rFonts w:ascii="StobiSerif Regular" w:hAnsi="StobiSerif Regular" w:cs="Times New Roman"/>
        </w:rPr>
        <w:t>marrjes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vendimit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personit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ushtron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posedon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licencë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asgjësimin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mbetjeve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marrë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dorëzim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subjekt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njoftojë</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shkrim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përzgjedhur</w:t>
      </w:r>
      <w:proofErr w:type="spellEnd"/>
      <w:r w:rsidRPr="008145A0">
        <w:rPr>
          <w:rFonts w:ascii="StobiSerif Regular" w:hAnsi="StobiSerif Regular" w:cs="Times New Roman"/>
        </w:rPr>
        <w:t>.</w:t>
      </w:r>
    </w:p>
    <w:p w14:paraId="1BFE297D"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lastRenderedPageBreak/>
        <w:t>Njëkohësisht</w:t>
      </w:r>
      <w:proofErr w:type="spellEnd"/>
      <w:r w:rsidRPr="008145A0">
        <w:rPr>
          <w:rFonts w:ascii="StobiSerif Regular" w:hAnsi="StobiSerif Regular" w:cs="Times New Roman"/>
        </w:rPr>
        <w:t xml:space="preserve"> Enti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njoftojë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gjithë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personat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morën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zgjedhje</w:t>
      </w:r>
      <w:proofErr w:type="spellEnd"/>
      <w:r w:rsidRPr="008145A0">
        <w:rPr>
          <w:rFonts w:ascii="StobiSerif Regular" w:hAnsi="StobiSerif Regular" w:cs="Times New Roman"/>
        </w:rPr>
        <w:t>.</w:t>
      </w:r>
    </w:p>
    <w:p w14:paraId="008A6C64" w14:textId="77777777" w:rsidR="00414A9D" w:rsidRPr="008145A0" w:rsidRDefault="00414A9D" w:rsidP="00414A9D">
      <w:pPr>
        <w:ind w:firstLine="720"/>
        <w:jc w:val="both"/>
        <w:rPr>
          <w:rFonts w:ascii="StobiSerif Regular" w:hAnsi="StobiSerif Regular" w:cs="Times New Roman"/>
        </w:rPr>
      </w:pPr>
      <w:r w:rsidRPr="008145A0">
        <w:rPr>
          <w:rFonts w:ascii="StobiSerif Regular" w:hAnsi="StobiSerif Regular" w:cs="Times New Roman"/>
        </w:rPr>
        <w:t xml:space="preserve">Enti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lidhë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marrëveshje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person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ka </w:t>
      </w:r>
      <w:proofErr w:type="spellStart"/>
      <w:r w:rsidRPr="008145A0">
        <w:rPr>
          <w:rFonts w:ascii="StobiSerif Regular" w:hAnsi="StobiSerif Regular" w:cs="Times New Roman"/>
        </w:rPr>
        <w:t>paraqitur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kërkesë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blerjen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pasurisë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plotëson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kushtet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përcaktuara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w:t>
      </w:r>
    </w:p>
    <w:p w14:paraId="596CF2D9"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VIII.DETYRIMET E PERSONIT JURIDIK TË ZGJEDHUR PAS LIDHJES TË MARRËVESHJES</w:t>
      </w:r>
    </w:p>
    <w:p w14:paraId="43AD435A" w14:textId="77777777" w:rsidR="00414A9D" w:rsidRPr="008145A0" w:rsidRDefault="00414A9D" w:rsidP="00414A9D">
      <w:pPr>
        <w:ind w:firstLine="720"/>
        <w:jc w:val="both"/>
        <w:rPr>
          <w:rFonts w:ascii="StobiSerif Regular" w:hAnsi="StobiSerif Regular" w:cs="Times New Roman"/>
        </w:rPr>
      </w:pP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cilin</w:t>
      </w:r>
      <w:proofErr w:type="spellEnd"/>
      <w:r w:rsidRPr="008145A0">
        <w:rPr>
          <w:rFonts w:ascii="StobiSerif Regular" w:hAnsi="StobiSerif Regular" w:cs="Times New Roman"/>
        </w:rPr>
        <w:t xml:space="preserve"> Enti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lidhë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marrëveshje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është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obliguar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nënshtrohen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marrë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bodrumi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objektin</w:t>
      </w:r>
      <w:proofErr w:type="spellEnd"/>
      <w:r w:rsidRPr="008145A0">
        <w:rPr>
          <w:rFonts w:ascii="StobiSerif Regular" w:hAnsi="StobiSerif Regular" w:cs="Times New Roman"/>
        </w:rPr>
        <w:t xml:space="preserve"> e </w:t>
      </w:r>
      <w:r>
        <w:rPr>
          <w:rFonts w:ascii="StobiSerif Regular" w:hAnsi="StobiSerif Regular" w:cs="Times New Roman"/>
        </w:rPr>
        <w:t>MA</w:t>
      </w:r>
      <w:r>
        <w:rPr>
          <w:rFonts w:ascii="StobiSerif Regular" w:hAnsi="StobiSerif Regular" w:cs="Times New Roman"/>
          <w:lang w:val="sq-AL"/>
        </w:rPr>
        <w:t>Q</w:t>
      </w:r>
      <w:r w:rsidRPr="000060D6">
        <w:rPr>
          <w:rFonts w:ascii="StobiSerif Regular" w:hAnsi="StobiSerif Regular" w:cs="Times New Roman"/>
        </w:rPr>
        <w:t>EDONIA</w:t>
      </w:r>
      <w:r>
        <w:rPr>
          <w:rFonts w:ascii="StobiSerif Regular" w:hAnsi="StobiSerif Regular" w:cs="Times New Roman"/>
          <w:lang w:val="sq-AL"/>
        </w:rPr>
        <w:t xml:space="preserve"> Sigurime</w:t>
      </w:r>
      <w:r w:rsidRPr="000060D6">
        <w:rPr>
          <w:rFonts w:ascii="StobiSerif Regular" w:hAnsi="StobiSerif Regular" w:cs="Times New Roman"/>
        </w:rPr>
        <w:t xml:space="preserve"> </w:t>
      </w:r>
      <w:r>
        <w:rPr>
          <w:rFonts w:ascii="StobiSerif Regular" w:hAnsi="StobiSerif Regular" w:cs="Times New Roman"/>
          <w:lang w:val="sq-AL"/>
        </w:rPr>
        <w:t>SHA</w:t>
      </w:r>
      <w:r>
        <w:rPr>
          <w:rFonts w:ascii="StobiSerif Regular" w:hAnsi="StobiSerif Regular" w:cs="Times New Roman"/>
        </w:rPr>
        <w:t xml:space="preserve"> S</w:t>
      </w:r>
      <w:r>
        <w:rPr>
          <w:rFonts w:ascii="StobiSerif Regular" w:hAnsi="StobiSerif Regular" w:cs="Times New Roman"/>
          <w:lang w:val="sq-AL"/>
        </w:rPr>
        <w:t>hkup</w:t>
      </w:r>
      <w:r>
        <w:rPr>
          <w:rFonts w:ascii="StobiSerif Regular" w:hAnsi="StobiSerif Regular" w:cs="Times New Roman"/>
        </w:rPr>
        <w:t xml:space="preserve"> Vienna Insurance Group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Pr>
          <w:rFonts w:ascii="StobiSerif Regular" w:hAnsi="StobiSerif Regular" w:cs="Times New Roman"/>
        </w:rPr>
        <w:t>të</w:t>
      </w:r>
      <w:proofErr w:type="spellEnd"/>
      <w:r>
        <w:rPr>
          <w:rFonts w:ascii="StobiSerif Regular" w:hAnsi="StobiSerif Regular" w:cs="Times New Roman"/>
        </w:rPr>
        <w:t xml:space="preserve"> </w:t>
      </w:r>
      <w:proofErr w:type="spellStart"/>
      <w:r>
        <w:rPr>
          <w:rFonts w:ascii="StobiSerif Regular" w:hAnsi="StobiSerif Regular" w:cs="Times New Roman"/>
        </w:rPr>
        <w:t>njëjtit</w:t>
      </w:r>
      <w:proofErr w:type="spellEnd"/>
      <w:r>
        <w:rPr>
          <w:rFonts w:ascii="StobiSerif Regular" w:hAnsi="StobiSerif Regular" w:cs="Times New Roman"/>
        </w:rPr>
        <w:t xml:space="preserve"> </w:t>
      </w:r>
      <w:proofErr w:type="spellStart"/>
      <w:r>
        <w:rPr>
          <w:rFonts w:ascii="StobiSerif Regular" w:hAnsi="StobiSerif Regular" w:cs="Times New Roman"/>
        </w:rPr>
        <w:t>t'i</w:t>
      </w:r>
      <w:proofErr w:type="spellEnd"/>
      <w:r>
        <w:rPr>
          <w:rFonts w:ascii="StobiSerif Regular" w:hAnsi="StobiSerif Regular" w:cs="Times New Roman"/>
        </w:rPr>
        <w:t xml:space="preserve"> </w:t>
      </w:r>
      <w:proofErr w:type="spellStart"/>
      <w:r>
        <w:rPr>
          <w:rFonts w:ascii="StobiSerif Regular" w:hAnsi="StobiSerif Regular" w:cs="Times New Roman"/>
        </w:rPr>
        <w:t>selektojë</w:t>
      </w:r>
      <w:proofErr w:type="spellEnd"/>
      <w:r>
        <w:rPr>
          <w:rFonts w:ascii="StobiSerif Regular" w:hAnsi="StobiSerif Regular" w:cs="Times New Roman"/>
        </w:rPr>
        <w:t xml:space="preserve"> </w:t>
      </w:r>
      <w:proofErr w:type="spellStart"/>
      <w:r>
        <w:rPr>
          <w:rFonts w:ascii="StobiSerif Regular" w:hAnsi="StobiSerif Regular" w:cs="Times New Roman"/>
        </w:rPr>
        <w:t>dhe</w:t>
      </w:r>
      <w:proofErr w:type="spellEnd"/>
      <w:r>
        <w:rPr>
          <w:rFonts w:ascii="StobiSerif Regular" w:hAnsi="StobiSerif Regular" w:cs="Times New Roman"/>
        </w:rPr>
        <w:t xml:space="preserve"> </w:t>
      </w:r>
      <w:proofErr w:type="spellStart"/>
      <w:r>
        <w:rPr>
          <w:rFonts w:ascii="StobiSerif Regular" w:hAnsi="StobiSerif Regular" w:cs="Times New Roman"/>
        </w:rPr>
        <w:t>transportojë</w:t>
      </w:r>
      <w:proofErr w:type="spellEnd"/>
      <w:r>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mënyrë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përshtatshme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përputhje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rregulloret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ligjore</w:t>
      </w:r>
      <w:proofErr w:type="spellEnd"/>
      <w:r w:rsidRPr="008145A0">
        <w:rPr>
          <w:rFonts w:ascii="StobiSerif Regular" w:hAnsi="StobiSerif Regular" w:cs="Times New Roman"/>
        </w:rPr>
        <w:t>.</w:t>
      </w:r>
    </w:p>
    <w:p w14:paraId="68FDB4CD" w14:textId="77777777" w:rsidR="00414A9D" w:rsidRPr="008145A0" w:rsidRDefault="00414A9D" w:rsidP="00414A9D">
      <w:pPr>
        <w:ind w:firstLine="720"/>
        <w:jc w:val="both"/>
        <w:rPr>
          <w:rFonts w:ascii="StobiSerif Regular" w:hAnsi="StobiSerif Regular" w:cs="Times New Roman"/>
        </w:rPr>
      </w:pPr>
      <w:r w:rsidRPr="008145A0">
        <w:rPr>
          <w:rFonts w:ascii="StobiSerif Regular" w:hAnsi="StobiSerif Regular" w:cs="Times New Roman"/>
        </w:rPr>
        <w:t xml:space="preserve">Me </w:t>
      </w:r>
      <w:proofErr w:type="spellStart"/>
      <w:r w:rsidRPr="008145A0">
        <w:rPr>
          <w:rFonts w:ascii="StobiSerif Regular" w:hAnsi="StobiSerif Regular" w:cs="Times New Roman"/>
        </w:rPr>
        <w:t>rastin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marrjes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dorëzim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nënshtrohen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w:t>
      </w:r>
      <w:r>
        <w:rPr>
          <w:rFonts w:ascii="StobiSerif Regular" w:hAnsi="StobiSerif Regular" w:cs="Times New Roman"/>
        </w:rPr>
        <w:t>soni</w:t>
      </w:r>
      <w:proofErr w:type="spellEnd"/>
      <w:r>
        <w:rPr>
          <w:rFonts w:ascii="StobiSerif Regular" w:hAnsi="StobiSerif Regular" w:cs="Times New Roman"/>
        </w:rPr>
        <w:t xml:space="preserve"> </w:t>
      </w:r>
      <w:proofErr w:type="spellStart"/>
      <w:r>
        <w:rPr>
          <w:rFonts w:ascii="StobiSerif Regular" w:hAnsi="StobiSerif Regular" w:cs="Times New Roman"/>
        </w:rPr>
        <w:t>juridik</w:t>
      </w:r>
      <w:proofErr w:type="spellEnd"/>
      <w:r>
        <w:rPr>
          <w:rFonts w:ascii="StobiSerif Regular" w:hAnsi="StobiSerif Regular" w:cs="Times New Roman"/>
        </w:rPr>
        <w:t xml:space="preserve"> </w:t>
      </w:r>
      <w:proofErr w:type="spellStart"/>
      <w:r>
        <w:rPr>
          <w:rFonts w:ascii="StobiSerif Regular" w:hAnsi="StobiSerif Regular" w:cs="Times New Roman"/>
        </w:rPr>
        <w:t>i</w:t>
      </w:r>
      <w:proofErr w:type="spellEnd"/>
      <w:r>
        <w:rPr>
          <w:rFonts w:ascii="StobiSerif Regular" w:hAnsi="StobiSerif Regular" w:cs="Times New Roman"/>
        </w:rPr>
        <w:t xml:space="preserve"> </w:t>
      </w:r>
      <w:proofErr w:type="spellStart"/>
      <w:r>
        <w:rPr>
          <w:rFonts w:ascii="StobiSerif Regular" w:hAnsi="StobiSerif Regular" w:cs="Times New Roman"/>
        </w:rPr>
        <w:t>përzgjedhur</w:t>
      </w:r>
      <w:proofErr w:type="spellEnd"/>
      <w:r>
        <w:rPr>
          <w:rFonts w:ascii="StobiSerif Regular" w:hAnsi="StobiSerif Regular" w:cs="Times New Roman"/>
        </w:rPr>
        <w:t xml:space="preserve">, Enti </w:t>
      </w:r>
      <w:proofErr w:type="spellStart"/>
      <w:r>
        <w:rPr>
          <w:rFonts w:ascii="StobiSerif Regular" w:hAnsi="StobiSerif Regular" w:cs="Times New Roman"/>
        </w:rPr>
        <w:t>Shtetëror</w:t>
      </w:r>
      <w:proofErr w:type="spellEnd"/>
      <w:r>
        <w:rPr>
          <w:rFonts w:ascii="StobiSerif Regular" w:hAnsi="StobiSerif Regular" w:cs="Times New Roman"/>
        </w:rPr>
        <w:t xml:space="preserve"> </w:t>
      </w:r>
      <w:proofErr w:type="spellStart"/>
      <w:r>
        <w:rPr>
          <w:rFonts w:ascii="StobiSerif Regular" w:hAnsi="StobiSerif Regular" w:cs="Times New Roman"/>
        </w:rPr>
        <w:t>për</w:t>
      </w:r>
      <w:proofErr w:type="spellEnd"/>
      <w:r>
        <w:rPr>
          <w:rFonts w:ascii="StobiSerif Regular" w:hAnsi="StobiSerif Regular" w:cs="Times New Roman"/>
        </w:rPr>
        <w:t xml:space="preserve"> </w:t>
      </w:r>
      <w:proofErr w:type="spellStart"/>
      <w:r>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përzgjedhur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janë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detyruar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kryejnë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dorëzimin</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shkrim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sendeve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fjalë</w:t>
      </w:r>
      <w:proofErr w:type="spellEnd"/>
      <w:r w:rsidRPr="008145A0">
        <w:rPr>
          <w:rFonts w:ascii="StobiSerif Regular" w:hAnsi="StobiSerif Regular" w:cs="Times New Roman"/>
        </w:rPr>
        <w:t>.</w:t>
      </w:r>
    </w:p>
    <w:p w14:paraId="680E05E5" w14:textId="77777777" w:rsidR="00414A9D" w:rsidRPr="008145A0" w:rsidRDefault="00414A9D" w:rsidP="00414A9D">
      <w:pPr>
        <w:jc w:val="both"/>
        <w:rPr>
          <w:rFonts w:ascii="StobiSerif Regular" w:hAnsi="StobiSerif Regular" w:cs="Times New Roman"/>
        </w:rPr>
      </w:pPr>
      <w:proofErr w:type="spellStart"/>
      <w:r>
        <w:rPr>
          <w:rFonts w:ascii="StobiSerif Regular" w:hAnsi="StobiSerif Regular" w:cs="Times New Roman"/>
          <w:b/>
        </w:rPr>
        <w:t>Shtojca</w:t>
      </w:r>
      <w:proofErr w:type="spellEnd"/>
      <w:r w:rsidRPr="00C260BC">
        <w:rPr>
          <w:rFonts w:ascii="StobiSerif Regular" w:hAnsi="StobiSerif Regular" w:cs="Times New Roman"/>
          <w:b/>
        </w:rPr>
        <w:t xml:space="preserve"> 1: </w:t>
      </w:r>
      <w:proofErr w:type="spellStart"/>
      <w:r w:rsidRPr="00C260BC">
        <w:rPr>
          <w:rFonts w:ascii="StobiSerif Regular" w:hAnsi="StobiSerif Regular" w:cs="Times New Roman"/>
          <w:b/>
        </w:rPr>
        <w:t>Listat</w:t>
      </w:r>
      <w:proofErr w:type="spellEnd"/>
      <w:r w:rsidRPr="00C260BC">
        <w:rPr>
          <w:rFonts w:ascii="StobiSerif Regular" w:hAnsi="StobiSerif Regular" w:cs="Times New Roman"/>
          <w:b/>
        </w:rPr>
        <w:t xml:space="preserve"> e </w:t>
      </w:r>
      <w:proofErr w:type="spellStart"/>
      <w:r w:rsidRPr="00C260BC">
        <w:rPr>
          <w:rFonts w:ascii="StobiSerif Regular" w:hAnsi="StobiSerif Regular" w:cs="Times New Roman"/>
          <w:b/>
        </w:rPr>
        <w:t>aseteve</w:t>
      </w:r>
      <w:proofErr w:type="spellEnd"/>
      <w:r w:rsidRPr="00C260BC">
        <w:rPr>
          <w:rFonts w:ascii="StobiSerif Regular" w:hAnsi="StobiSerif Regular" w:cs="Times New Roman"/>
          <w:b/>
        </w:rPr>
        <w:t xml:space="preserve"> </w:t>
      </w:r>
      <w:proofErr w:type="spellStart"/>
      <w:r w:rsidRPr="00C260BC">
        <w:rPr>
          <w:rFonts w:ascii="StobiSerif Regular" w:hAnsi="StobiSerif Regular" w:cs="Times New Roman"/>
          <w:b/>
        </w:rPr>
        <w:t>fikse</w:t>
      </w:r>
      <w:proofErr w:type="spellEnd"/>
      <w:r w:rsidRPr="00C260BC">
        <w:rPr>
          <w:rFonts w:ascii="StobiSerif Regular" w:hAnsi="StobiSerif Regular" w:cs="Times New Roman"/>
          <w:b/>
        </w:rPr>
        <w:t xml:space="preserve"> </w:t>
      </w:r>
      <w:proofErr w:type="spellStart"/>
      <w:r w:rsidRPr="00C260BC">
        <w:rPr>
          <w:rFonts w:ascii="StobiSerif Regular" w:hAnsi="StobiSerif Regular" w:cs="Times New Roman"/>
          <w:b/>
        </w:rPr>
        <w:t>dhe</w:t>
      </w:r>
      <w:proofErr w:type="spellEnd"/>
      <w:r w:rsidRPr="00C260BC">
        <w:rPr>
          <w:rFonts w:ascii="StobiSerif Regular" w:hAnsi="StobiSerif Regular" w:cs="Times New Roman"/>
          <w:b/>
        </w:rPr>
        <w:t xml:space="preserve"> </w:t>
      </w:r>
      <w:proofErr w:type="spellStart"/>
      <w:r w:rsidRPr="00C260BC">
        <w:rPr>
          <w:rFonts w:ascii="StobiSerif Regular" w:hAnsi="StobiSerif Regular" w:cs="Times New Roman"/>
          <w:b/>
        </w:rPr>
        <w:t>inventarit</w:t>
      </w:r>
      <w:proofErr w:type="spellEnd"/>
      <w:r w:rsidRPr="00C260BC">
        <w:rPr>
          <w:rFonts w:ascii="StobiSerif Regular" w:hAnsi="StobiSerif Regular" w:cs="Times New Roman"/>
          <w:b/>
        </w:rPr>
        <w:t xml:space="preserve"> </w:t>
      </w:r>
      <w:proofErr w:type="spellStart"/>
      <w:r w:rsidRPr="00C260BC">
        <w:rPr>
          <w:rFonts w:ascii="StobiSerif Regular" w:hAnsi="StobiSerif Regular" w:cs="Times New Roman"/>
          <w:b/>
        </w:rPr>
        <w:t>të</w:t>
      </w:r>
      <w:proofErr w:type="spellEnd"/>
      <w:r w:rsidRPr="00C260BC">
        <w:rPr>
          <w:rFonts w:ascii="StobiSerif Regular" w:hAnsi="StobiSerif Regular" w:cs="Times New Roman"/>
          <w:b/>
        </w:rPr>
        <w:t xml:space="preserve"> </w:t>
      </w:r>
      <w:proofErr w:type="spellStart"/>
      <w:r w:rsidRPr="00C260BC">
        <w:rPr>
          <w:rFonts w:ascii="StobiSerif Regular" w:hAnsi="StobiSerif Regular" w:cs="Times New Roman"/>
          <w:b/>
        </w:rPr>
        <w:t>imët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Entin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përcaktuara</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Vendimin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miratimin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Raportit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Komisionit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zbatimin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procedurës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shpenzimin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pas</w:t>
      </w:r>
      <w:r>
        <w:rPr>
          <w:rFonts w:ascii="StobiSerif Regular" w:hAnsi="StobiSerif Regular" w:cs="Times New Roman"/>
        </w:rPr>
        <w:t>urisë</w:t>
      </w:r>
      <w:proofErr w:type="spellEnd"/>
      <w:r>
        <w:rPr>
          <w:rFonts w:ascii="StobiSerif Regular" w:hAnsi="StobiSerif Regular" w:cs="Times New Roman"/>
        </w:rPr>
        <w:t xml:space="preserve"> </w:t>
      </w:r>
      <w:proofErr w:type="spellStart"/>
      <w:r>
        <w:rPr>
          <w:rFonts w:ascii="StobiSerif Regular" w:hAnsi="StobiSerif Regular" w:cs="Times New Roman"/>
        </w:rPr>
        <w:t>së</w:t>
      </w:r>
      <w:proofErr w:type="spellEnd"/>
      <w:r>
        <w:rPr>
          <w:rFonts w:ascii="StobiSerif Regular" w:hAnsi="StobiSerif Regular" w:cs="Times New Roman"/>
        </w:rPr>
        <w:t xml:space="preserve"> </w:t>
      </w:r>
      <w:proofErr w:type="spellStart"/>
      <w:r>
        <w:rPr>
          <w:rFonts w:ascii="StobiSerif Regular" w:hAnsi="StobiSerif Regular" w:cs="Times New Roman"/>
        </w:rPr>
        <w:t>luajtshme</w:t>
      </w:r>
      <w:proofErr w:type="spellEnd"/>
      <w:r>
        <w:rPr>
          <w:rFonts w:ascii="StobiSerif Regular" w:hAnsi="StobiSerif Regular" w:cs="Times New Roman"/>
        </w:rPr>
        <w:t xml:space="preserve"> – </w:t>
      </w:r>
      <w:proofErr w:type="spellStart"/>
      <w:r>
        <w:rPr>
          <w:rFonts w:ascii="StobiSerif Regular" w:hAnsi="StobiSerif Regular" w:cs="Times New Roman"/>
        </w:rPr>
        <w:t>pajisjeve</w:t>
      </w:r>
      <w:proofErr w:type="spellEnd"/>
      <w:r>
        <w:rPr>
          <w:rFonts w:ascii="StobiSerif Regular" w:hAnsi="StobiSerif Regular" w:cs="Times New Roman"/>
        </w:rPr>
        <w:t xml:space="preserve"> N</w:t>
      </w:r>
      <w:r w:rsidRPr="008145A0">
        <w:rPr>
          <w:rFonts w:ascii="StobiSerif Regular" w:hAnsi="StobiSerif Regular" w:cs="Times New Roman"/>
        </w:rPr>
        <w:t xml:space="preserve">r. 03-223/3-2022, 14.02.2022 </w:t>
      </w:r>
      <w:proofErr w:type="spellStart"/>
      <w:r w:rsidRPr="008145A0">
        <w:rPr>
          <w:rFonts w:ascii="StobiSerif Regular" w:hAnsi="StobiSerif Regular" w:cs="Times New Roman"/>
        </w:rPr>
        <w:t>miratuar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ushtruesi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detyrës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drejtorit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Entit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w:t>
      </w:r>
    </w:p>
    <w:p w14:paraId="7D0511D5" w14:textId="77777777" w:rsidR="00414A9D" w:rsidRPr="004E7612" w:rsidRDefault="00414A9D" w:rsidP="00414A9D">
      <w:pPr>
        <w:jc w:val="both"/>
        <w:rPr>
          <w:rFonts w:ascii="StobiSerif Regular" w:hAnsi="StobiSerif Regular" w:cs="Times New Roman"/>
          <w:b/>
        </w:rPr>
      </w:pPr>
      <w:proofErr w:type="spellStart"/>
      <w:r w:rsidRPr="004E7612">
        <w:rPr>
          <w:rFonts w:ascii="StobiSerif Regular" w:hAnsi="StobiSerif Regular" w:cs="Times New Roman"/>
          <w:b/>
        </w:rPr>
        <w:t>Shtojca</w:t>
      </w:r>
      <w:proofErr w:type="spellEnd"/>
      <w:r w:rsidRPr="004E7612">
        <w:rPr>
          <w:rFonts w:ascii="StobiSerif Regular" w:hAnsi="StobiSerif Regular" w:cs="Times New Roman"/>
          <w:b/>
        </w:rPr>
        <w:t xml:space="preserve"> 2:</w:t>
      </w:r>
    </w:p>
    <w:p w14:paraId="468A0AF2" w14:textId="77777777" w:rsidR="00414A9D" w:rsidRPr="008145A0" w:rsidRDefault="00414A9D" w:rsidP="00414A9D">
      <w:pPr>
        <w:jc w:val="both"/>
        <w:rPr>
          <w:rFonts w:ascii="StobiSerif Regular" w:hAnsi="StobiSerif Regular" w:cs="Times New Roman"/>
        </w:rPr>
      </w:pPr>
      <w:proofErr w:type="spellStart"/>
      <w:r w:rsidRPr="008145A0">
        <w:rPr>
          <w:rFonts w:ascii="StobiSerif Regular" w:hAnsi="StobiSerif Regular" w:cs="Times New Roman"/>
        </w:rPr>
        <w:t>Aplikim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Deklarata</w:t>
      </w:r>
      <w:proofErr w:type="spellEnd"/>
    </w:p>
    <w:p w14:paraId="38D2B56A" w14:textId="77777777" w:rsidR="00414A9D" w:rsidRPr="008145A0" w:rsidRDefault="00414A9D" w:rsidP="00414A9D">
      <w:pPr>
        <w:jc w:val="both"/>
        <w:rPr>
          <w:rFonts w:ascii="StobiSerif Regular" w:hAnsi="StobiSerif Regular" w:cs="Times New Roman"/>
        </w:rPr>
      </w:pPr>
      <w:proofErr w:type="spellStart"/>
      <w:r w:rsidRPr="008145A0">
        <w:rPr>
          <w:rFonts w:ascii="StobiSerif Regular" w:hAnsi="StobiSerif Regular" w:cs="Times New Roman"/>
        </w:rPr>
        <w:t>Aplikimi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(Person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numri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arkivit</w:t>
      </w:r>
      <w:proofErr w:type="spellEnd"/>
      <w:r w:rsidRPr="008145A0">
        <w:rPr>
          <w:rFonts w:ascii="StobiSerif Regular" w:hAnsi="StobiSerif Regular" w:cs="Times New Roman"/>
        </w:rPr>
        <w:t xml:space="preserve">, data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vendi</w:t>
      </w:r>
      <w:proofErr w:type="spellEnd"/>
      <w:r w:rsidRPr="008145A0">
        <w:rPr>
          <w:rFonts w:ascii="StobiSerif Regular" w:hAnsi="StobiSerif Regular" w:cs="Times New Roman"/>
        </w:rPr>
        <w:t>)</w:t>
      </w:r>
    </w:p>
    <w:p w14:paraId="068672A3" w14:textId="77777777" w:rsidR="00414A9D" w:rsidRPr="008145A0" w:rsidRDefault="00414A9D" w:rsidP="00414A9D">
      <w:pPr>
        <w:jc w:val="both"/>
        <w:rPr>
          <w:rFonts w:ascii="StobiSerif Regular" w:hAnsi="StobiSerif Regular" w:cs="Times New Roman"/>
        </w:rPr>
      </w:pP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lidhje</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publikuar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Enti </w:t>
      </w:r>
      <w:proofErr w:type="spellStart"/>
      <w:r w:rsidRPr="008145A0">
        <w:rPr>
          <w:rFonts w:ascii="StobiSerif Regular" w:hAnsi="StobiSerif Regular" w:cs="Times New Roman"/>
        </w:rPr>
        <w:t>Shtetëror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Pronësinë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Industriale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përzgjedhjen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një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ushtron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veprimtari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posedon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leje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grumbullimin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w:t>
      </w:r>
      <w:proofErr w:type="spellStart"/>
      <w:r w:rsidRPr="008145A0">
        <w:rPr>
          <w:rFonts w:ascii="StobiSerif Regular" w:hAnsi="StobiSerif Regular" w:cs="Times New Roman"/>
        </w:rPr>
        <w:t>ose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transportimin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përpunimin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riciklim</w:t>
      </w:r>
      <w:r>
        <w:rPr>
          <w:rFonts w:ascii="StobiSerif Regular" w:hAnsi="StobiSerif Regular" w:cs="Times New Roman"/>
        </w:rPr>
        <w:t>in</w:t>
      </w:r>
      <w:proofErr w:type="spellEnd"/>
      <w:r>
        <w:rPr>
          <w:rFonts w:ascii="StobiSerif Regular" w:hAnsi="StobiSerif Regular" w:cs="Times New Roman"/>
        </w:rPr>
        <w:t xml:space="preserve"> </w:t>
      </w:r>
      <w:proofErr w:type="spellStart"/>
      <w:r>
        <w:rPr>
          <w:rFonts w:ascii="StobiSerif Regular" w:hAnsi="StobiSerif Regular" w:cs="Times New Roman"/>
        </w:rPr>
        <w:t>dhe</w:t>
      </w:r>
      <w:proofErr w:type="spellEnd"/>
      <w:r>
        <w:rPr>
          <w:rFonts w:ascii="StobiSerif Regular" w:hAnsi="StobiSerif Regular" w:cs="Times New Roman"/>
        </w:rPr>
        <w:t xml:space="preserve"> </w:t>
      </w:r>
      <w:proofErr w:type="spellStart"/>
      <w:r>
        <w:rPr>
          <w:rFonts w:ascii="StobiSerif Regular" w:hAnsi="StobiSerif Regular" w:cs="Times New Roman"/>
        </w:rPr>
        <w:t>asgjësimin</w:t>
      </w:r>
      <w:proofErr w:type="spellEnd"/>
      <w:r>
        <w:rPr>
          <w:rFonts w:ascii="StobiSerif Regular" w:hAnsi="StobiSerif Regular" w:cs="Times New Roman"/>
        </w:rPr>
        <w:t xml:space="preserve"> e </w:t>
      </w:r>
      <w:proofErr w:type="spellStart"/>
      <w:r>
        <w:rPr>
          <w:rFonts w:ascii="StobiSerif Regular" w:hAnsi="StobiSerif Regular" w:cs="Times New Roman"/>
        </w:rPr>
        <w:t>mbetjeve</w:t>
      </w:r>
      <w:proofErr w:type="spellEnd"/>
      <w:r>
        <w:rPr>
          <w:rFonts w:ascii="StobiSerif Regular" w:hAnsi="StobiSerif Regular" w:cs="Times New Roman"/>
        </w:rPr>
        <w:t xml:space="preserve">, </w:t>
      </w:r>
      <w:proofErr w:type="spellStart"/>
      <w:r>
        <w:rPr>
          <w:rFonts w:ascii="StobiSerif Regular" w:hAnsi="StobiSerif Regular" w:cs="Times New Roman"/>
        </w:rPr>
        <w:t>paraqesim</w:t>
      </w:r>
      <w:proofErr w:type="spellEnd"/>
      <w:r>
        <w:rPr>
          <w:rFonts w:ascii="StobiSerif Regular" w:hAnsi="StobiSerif Regular" w:cs="Times New Roman"/>
        </w:rPr>
        <w:t xml:space="preserve"> </w:t>
      </w:r>
      <w:proofErr w:type="spellStart"/>
      <w:r>
        <w:rPr>
          <w:rFonts w:ascii="StobiSerif Regular" w:hAnsi="StobiSerif Regular" w:cs="Times New Roman"/>
        </w:rPr>
        <w:t>kërkesën</w:t>
      </w:r>
      <w:proofErr w:type="spellEnd"/>
      <w:r>
        <w:rPr>
          <w:rFonts w:ascii="StobiSerif Regular" w:hAnsi="StobiSerif Regular" w:cs="Times New Roman"/>
        </w:rPr>
        <w:t xml:space="preserve"> e </w:t>
      </w:r>
      <w:proofErr w:type="spellStart"/>
      <w:r>
        <w:rPr>
          <w:rFonts w:ascii="StobiSerif Regular" w:hAnsi="StobiSerif Regular" w:cs="Times New Roman"/>
        </w:rPr>
        <w:t>mëposhtme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w:t>
      </w:r>
    </w:p>
    <w:p w14:paraId="6EE8837F"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I. TË DHËNA TË PËRGJITHSHME</w:t>
      </w:r>
    </w:p>
    <w:p w14:paraId="69098663"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1. Emri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r w:rsidRPr="008145A0">
        <w:rPr>
          <w:rFonts w:ascii="StobiSerif Regular" w:hAnsi="StobiSerif Regular" w:cs="Times New Roman"/>
        </w:rPr>
        <w:t>: _________________________________________________</w:t>
      </w:r>
    </w:p>
    <w:p w14:paraId="2D75697E"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2. </w:t>
      </w:r>
      <w:proofErr w:type="spellStart"/>
      <w:r w:rsidRPr="008145A0">
        <w:rPr>
          <w:rFonts w:ascii="StobiSerif Regular" w:hAnsi="StobiSerif Regular" w:cs="Times New Roman"/>
        </w:rPr>
        <w:t>Informacioni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kontaktit</w:t>
      </w:r>
      <w:proofErr w:type="spellEnd"/>
    </w:p>
    <w:p w14:paraId="0C5CE556"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proofErr w:type="spellStart"/>
      <w:r w:rsidRPr="008145A0">
        <w:rPr>
          <w:rFonts w:ascii="StobiSerif Regular" w:hAnsi="StobiSerif Regular" w:cs="Times New Roman"/>
        </w:rPr>
        <w:t>Adresë</w:t>
      </w:r>
      <w:proofErr w:type="spellEnd"/>
      <w:r w:rsidRPr="008145A0">
        <w:rPr>
          <w:rFonts w:ascii="StobiSerif Regular" w:hAnsi="StobiSerif Regular" w:cs="Times New Roman"/>
        </w:rPr>
        <w:t>: __________________________________________________________</w:t>
      </w:r>
    </w:p>
    <w:p w14:paraId="62D6D08F"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proofErr w:type="spellStart"/>
      <w:r w:rsidRPr="008145A0">
        <w:rPr>
          <w:rFonts w:ascii="StobiSerif Regular" w:hAnsi="StobiSerif Regular" w:cs="Times New Roman"/>
        </w:rPr>
        <w:t>Telefoni</w:t>
      </w:r>
      <w:proofErr w:type="spellEnd"/>
      <w:r w:rsidRPr="008145A0">
        <w:rPr>
          <w:rFonts w:ascii="StobiSerif Regular" w:hAnsi="StobiSerif Regular" w:cs="Times New Roman"/>
        </w:rPr>
        <w:t>: ________________________________________________________________</w:t>
      </w:r>
    </w:p>
    <w:p w14:paraId="660BE041"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lastRenderedPageBreak/>
        <w:t xml:space="preserve">- </w:t>
      </w:r>
      <w:proofErr w:type="spellStart"/>
      <w:r w:rsidRPr="008145A0">
        <w:rPr>
          <w:rFonts w:ascii="StobiSerif Regular" w:hAnsi="StobiSerif Regular" w:cs="Times New Roman"/>
        </w:rPr>
        <w:t>Faks</w:t>
      </w:r>
      <w:proofErr w:type="spellEnd"/>
      <w:r w:rsidRPr="008145A0">
        <w:rPr>
          <w:rFonts w:ascii="StobiSerif Regular" w:hAnsi="StobiSerif Regular" w:cs="Times New Roman"/>
        </w:rPr>
        <w:t>: _________________________________________________________________</w:t>
      </w:r>
    </w:p>
    <w:p w14:paraId="70A70370"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Email: ________________________________________________________________</w:t>
      </w:r>
    </w:p>
    <w:p w14:paraId="523BDA1F"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kontaktues</w:t>
      </w:r>
      <w:proofErr w:type="spellEnd"/>
      <w:r w:rsidRPr="008145A0">
        <w:rPr>
          <w:rFonts w:ascii="StobiSerif Regular" w:hAnsi="StobiSerif Regular" w:cs="Times New Roman"/>
        </w:rPr>
        <w:t>: _________________________________________________</w:t>
      </w:r>
    </w:p>
    <w:p w14:paraId="5D2BA99B" w14:textId="77777777" w:rsidR="00414A9D"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që</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jetë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përgjegjës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zbatimin</w:t>
      </w:r>
      <w:proofErr w:type="spellEnd"/>
      <w:r w:rsidRPr="008145A0">
        <w:rPr>
          <w:rFonts w:ascii="StobiSerif Regular" w:hAnsi="StobiSerif Regular" w:cs="Times New Roman"/>
        </w:rPr>
        <w:t>)</w:t>
      </w:r>
    </w:p>
    <w:p w14:paraId="6F16910C"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3.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përgjegjës</w:t>
      </w:r>
      <w:proofErr w:type="spellEnd"/>
      <w:r w:rsidRPr="008145A0">
        <w:rPr>
          <w:rFonts w:ascii="StobiSerif Regular" w:hAnsi="StobiSerif Regular" w:cs="Times New Roman"/>
        </w:rPr>
        <w:t>: _________________________________________________</w:t>
      </w:r>
    </w:p>
    <w:p w14:paraId="4FC76F39"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4. </w:t>
      </w:r>
      <w:proofErr w:type="spellStart"/>
      <w:r w:rsidRPr="008145A0">
        <w:rPr>
          <w:rFonts w:ascii="StobiSerif Regular" w:hAnsi="StobiSerif Regular" w:cs="Times New Roman"/>
        </w:rPr>
        <w:t>Numri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tatimor</w:t>
      </w:r>
      <w:proofErr w:type="spellEnd"/>
      <w:r w:rsidRPr="008145A0">
        <w:rPr>
          <w:rFonts w:ascii="StobiSerif Regular" w:hAnsi="StobiSerif Regular" w:cs="Times New Roman"/>
        </w:rPr>
        <w:t>: _________________________________________________</w:t>
      </w:r>
    </w:p>
    <w:p w14:paraId="3102ACE8"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5. </w:t>
      </w:r>
      <w:proofErr w:type="spellStart"/>
      <w:r w:rsidRPr="008145A0">
        <w:rPr>
          <w:rFonts w:ascii="StobiSerif Regular" w:hAnsi="StobiSerif Regular" w:cs="Times New Roman"/>
        </w:rPr>
        <w:t>Numri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identifikimit</w:t>
      </w:r>
      <w:proofErr w:type="spellEnd"/>
      <w:r w:rsidRPr="008145A0">
        <w:rPr>
          <w:rFonts w:ascii="StobiSerif Regular" w:hAnsi="StobiSerif Regular" w:cs="Times New Roman"/>
        </w:rPr>
        <w:t xml:space="preserve"> ________________________________________________</w:t>
      </w:r>
    </w:p>
    <w:p w14:paraId="4EB019E5"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Me </w:t>
      </w:r>
      <w:proofErr w:type="spellStart"/>
      <w:r w:rsidRPr="008145A0">
        <w:rPr>
          <w:rFonts w:ascii="StobiSerif Regular" w:hAnsi="StobiSerif Regular" w:cs="Times New Roman"/>
        </w:rPr>
        <w:t>paraqitjen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kësaj</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kërkese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ne </w:t>
      </w:r>
      <w:proofErr w:type="spellStart"/>
      <w:r w:rsidRPr="008145A0">
        <w:rPr>
          <w:rFonts w:ascii="StobiSerif Regular" w:hAnsi="StobiSerif Regular" w:cs="Times New Roman"/>
        </w:rPr>
        <w:t>deklarojmë</w:t>
      </w:r>
      <w:proofErr w:type="spellEnd"/>
      <w:r w:rsidRPr="008145A0">
        <w:rPr>
          <w:rFonts w:ascii="StobiSerif Regular" w:hAnsi="StobiSerif Regular" w:cs="Times New Roman"/>
        </w:rPr>
        <w:t xml:space="preserve"> se </w:t>
      </w:r>
      <w:proofErr w:type="spellStart"/>
      <w:r w:rsidRPr="008145A0">
        <w:rPr>
          <w:rFonts w:ascii="StobiSerif Regular" w:hAnsi="StobiSerif Regular" w:cs="Times New Roman"/>
        </w:rPr>
        <w:t>periudha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cilën</w:t>
      </w:r>
      <w:proofErr w:type="spellEnd"/>
      <w:r w:rsidRPr="008145A0">
        <w:rPr>
          <w:rFonts w:ascii="StobiSerif Regular" w:hAnsi="StobiSerif Regular" w:cs="Times New Roman"/>
        </w:rPr>
        <w:t xml:space="preserve"> do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marrim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dorëzim</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sendet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luajtshme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objekt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është</w:t>
      </w:r>
      <w:proofErr w:type="spellEnd"/>
      <w:r w:rsidRPr="008145A0">
        <w:rPr>
          <w:rFonts w:ascii="StobiSerif Regular" w:hAnsi="StobiSerif Regular" w:cs="Times New Roman"/>
        </w:rPr>
        <w:t xml:space="preserve"> ___________ </w:t>
      </w:r>
      <w:proofErr w:type="spellStart"/>
      <w:r w:rsidRPr="008145A0">
        <w:rPr>
          <w:rFonts w:ascii="StobiSerif Regular" w:hAnsi="StobiSerif Regular" w:cs="Times New Roman"/>
        </w:rPr>
        <w:t>ditë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data e </w:t>
      </w:r>
      <w:proofErr w:type="spellStart"/>
      <w:r w:rsidRPr="008145A0">
        <w:rPr>
          <w:rFonts w:ascii="StobiSerif Regular" w:hAnsi="StobiSerif Regular" w:cs="Times New Roman"/>
        </w:rPr>
        <w:t>lidhjes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së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kontratës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Gjithashtu</w:t>
      </w:r>
      <w:proofErr w:type="spellEnd"/>
      <w:r w:rsidRPr="008145A0">
        <w:rPr>
          <w:rFonts w:ascii="StobiSerif Regular" w:hAnsi="StobiSerif Regular" w:cs="Times New Roman"/>
        </w:rPr>
        <w:t xml:space="preserve">, me </w:t>
      </w:r>
      <w:proofErr w:type="spellStart"/>
      <w:r w:rsidRPr="008145A0">
        <w:rPr>
          <w:rFonts w:ascii="StobiSerif Regular" w:hAnsi="StobiSerif Regular" w:cs="Times New Roman"/>
        </w:rPr>
        <w:t>dorëzimin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këtij</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aplikacioni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ne </w:t>
      </w:r>
      <w:proofErr w:type="spellStart"/>
      <w:r w:rsidRPr="008145A0">
        <w:rPr>
          <w:rFonts w:ascii="StobiSerif Regular" w:hAnsi="StobiSerif Regular" w:cs="Times New Roman"/>
        </w:rPr>
        <w:t>pranojmë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plotësisht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kushtet</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përcaktuara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thirrjen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publike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dhe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nuk</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kontestojmë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të</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drejtën</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tuaj</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anulimin</w:t>
      </w:r>
      <w:proofErr w:type="spellEnd"/>
      <w:r w:rsidRPr="008145A0">
        <w:rPr>
          <w:rFonts w:ascii="StobiSerif Regular" w:hAnsi="StobiSerif Regular" w:cs="Times New Roman"/>
        </w:rPr>
        <w:t xml:space="preserve"> e </w:t>
      </w:r>
      <w:proofErr w:type="spellStart"/>
      <w:r w:rsidRPr="008145A0">
        <w:rPr>
          <w:rFonts w:ascii="StobiSerif Regular" w:hAnsi="StobiSerif Regular" w:cs="Times New Roman"/>
        </w:rPr>
        <w:t>procedurës</w:t>
      </w:r>
      <w:proofErr w:type="spellEnd"/>
      <w:r w:rsidRPr="008145A0">
        <w:rPr>
          <w:rFonts w:ascii="StobiSerif Regular" w:hAnsi="StobiSerif Regular" w:cs="Times New Roman"/>
        </w:rPr>
        <w:t>.</w:t>
      </w:r>
    </w:p>
    <w:p w14:paraId="54DE4952" w14:textId="77777777" w:rsidR="00414A9D" w:rsidRPr="0049222F" w:rsidRDefault="00414A9D" w:rsidP="00414A9D">
      <w:pPr>
        <w:jc w:val="both"/>
        <w:rPr>
          <w:rFonts w:ascii="StobiSerif Regular" w:hAnsi="StobiSerif Regular" w:cs="Times New Roman"/>
          <w:b/>
        </w:rPr>
      </w:pPr>
      <w:proofErr w:type="spellStart"/>
      <w:r w:rsidRPr="0049222F">
        <w:rPr>
          <w:rFonts w:ascii="StobiSerif Regular" w:hAnsi="StobiSerif Regular" w:cs="Times New Roman"/>
          <w:b/>
        </w:rPr>
        <w:t>Personi</w:t>
      </w:r>
      <w:proofErr w:type="spellEnd"/>
      <w:r w:rsidRPr="0049222F">
        <w:rPr>
          <w:rFonts w:ascii="StobiSerif Regular" w:hAnsi="StobiSerif Regular" w:cs="Times New Roman"/>
          <w:b/>
        </w:rPr>
        <w:t xml:space="preserve"> </w:t>
      </w:r>
      <w:proofErr w:type="spellStart"/>
      <w:r w:rsidRPr="0049222F">
        <w:rPr>
          <w:rFonts w:ascii="StobiSerif Regular" w:hAnsi="StobiSerif Regular" w:cs="Times New Roman"/>
          <w:b/>
        </w:rPr>
        <w:t>përgjegjës</w:t>
      </w:r>
      <w:proofErr w:type="spellEnd"/>
      <w:r w:rsidRPr="0049222F">
        <w:rPr>
          <w:rFonts w:ascii="StobiSerif Regular" w:hAnsi="StobiSerif Regular" w:cs="Times New Roman"/>
          <w:b/>
        </w:rPr>
        <w:t xml:space="preserve"> </w:t>
      </w:r>
      <w:proofErr w:type="spellStart"/>
      <w:r w:rsidRPr="0049222F">
        <w:rPr>
          <w:rFonts w:ascii="StobiSerif Regular" w:hAnsi="StobiSerif Regular" w:cs="Times New Roman"/>
          <w:b/>
        </w:rPr>
        <w:t>në</w:t>
      </w:r>
      <w:proofErr w:type="spellEnd"/>
      <w:r w:rsidRPr="0049222F">
        <w:rPr>
          <w:rFonts w:ascii="StobiSerif Regular" w:hAnsi="StobiSerif Regular" w:cs="Times New Roman"/>
          <w:b/>
        </w:rPr>
        <w:t xml:space="preserve"> </w:t>
      </w:r>
      <w:proofErr w:type="spellStart"/>
      <w:r w:rsidRPr="0049222F">
        <w:rPr>
          <w:rFonts w:ascii="StobiSerif Regular" w:hAnsi="StobiSerif Regular" w:cs="Times New Roman"/>
          <w:b/>
        </w:rPr>
        <w:t>personin</w:t>
      </w:r>
      <w:proofErr w:type="spellEnd"/>
      <w:r w:rsidRPr="0049222F">
        <w:rPr>
          <w:rFonts w:ascii="StobiSerif Regular" w:hAnsi="StobiSerif Regular" w:cs="Times New Roman"/>
          <w:b/>
        </w:rPr>
        <w:t xml:space="preserve"> </w:t>
      </w:r>
      <w:proofErr w:type="spellStart"/>
      <w:r w:rsidRPr="0049222F">
        <w:rPr>
          <w:rFonts w:ascii="StobiSerif Regular" w:hAnsi="StobiSerif Regular" w:cs="Times New Roman"/>
          <w:b/>
        </w:rPr>
        <w:t>juridik</w:t>
      </w:r>
      <w:proofErr w:type="spellEnd"/>
    </w:p>
    <w:p w14:paraId="6EAFB48A" w14:textId="77777777" w:rsidR="00414A9D" w:rsidRPr="008145A0" w:rsidRDefault="00414A9D" w:rsidP="00414A9D">
      <w:pPr>
        <w:jc w:val="both"/>
        <w:rPr>
          <w:rFonts w:ascii="StobiSerif Regular" w:hAnsi="StobiSerif Regular" w:cs="Times New Roman"/>
        </w:rPr>
      </w:pPr>
      <w:r w:rsidRPr="008145A0">
        <w:rPr>
          <w:rFonts w:ascii="StobiSerif Regular" w:hAnsi="StobiSerif Regular" w:cs="Times New Roman"/>
        </w:rPr>
        <w:t xml:space="preserve"> --------------------------------------</w:t>
      </w:r>
    </w:p>
    <w:p w14:paraId="65AE0598" w14:textId="77777777" w:rsidR="00414A9D" w:rsidRDefault="00414A9D" w:rsidP="00414A9D">
      <w:pPr>
        <w:jc w:val="both"/>
        <w:rPr>
          <w:rFonts w:ascii="StobiSerif Regular" w:hAnsi="StobiSerif Regular" w:cs="Times New Roman"/>
        </w:rPr>
      </w:pPr>
      <w:r w:rsidRPr="008145A0">
        <w:rPr>
          <w:rFonts w:ascii="StobiSerif Regular" w:hAnsi="StobiSerif Regular" w:cs="Times New Roman"/>
        </w:rPr>
        <w:t>*</w:t>
      </w:r>
      <w:proofErr w:type="spellStart"/>
      <w:r w:rsidRPr="008145A0">
        <w:rPr>
          <w:rFonts w:ascii="StobiSerif Regular" w:hAnsi="StobiSerif Regular" w:cs="Times New Roman"/>
        </w:rPr>
        <w:t>Kërkesa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pjesëmarrje</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nënshkruhet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nga</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përgjegjës</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i</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personit</w:t>
      </w:r>
      <w:proofErr w:type="spellEnd"/>
      <w:r w:rsidRPr="008145A0">
        <w:rPr>
          <w:rFonts w:ascii="StobiSerif Regular" w:hAnsi="StobiSerif Regular" w:cs="Times New Roman"/>
        </w:rPr>
        <w:t xml:space="preserve"> </w:t>
      </w:r>
      <w:proofErr w:type="spellStart"/>
      <w:r w:rsidRPr="008145A0">
        <w:rPr>
          <w:rFonts w:ascii="StobiSerif Regular" w:hAnsi="StobiSerif Regular" w:cs="Times New Roman"/>
        </w:rPr>
        <w:t>juridik</w:t>
      </w:r>
      <w:proofErr w:type="spellEnd"/>
    </w:p>
    <w:p w14:paraId="601994F9" w14:textId="77777777" w:rsidR="00414A9D" w:rsidRDefault="00414A9D" w:rsidP="00414A9D">
      <w:pPr>
        <w:jc w:val="both"/>
        <w:rPr>
          <w:rFonts w:ascii="StobiSerif Regular" w:hAnsi="StobiSerif Regular"/>
          <w:lang w:val="sq-AL"/>
        </w:rPr>
      </w:pPr>
    </w:p>
    <w:p w14:paraId="5074FEDB" w14:textId="77777777" w:rsidR="00414A9D" w:rsidRDefault="00414A9D" w:rsidP="00414A9D">
      <w:pPr>
        <w:jc w:val="both"/>
        <w:rPr>
          <w:rFonts w:ascii="StobiSerif Regular" w:hAnsi="StobiSerif Regular"/>
          <w:lang w:val="sq-AL"/>
        </w:rPr>
      </w:pPr>
    </w:p>
    <w:p w14:paraId="3361EEB4" w14:textId="77777777" w:rsidR="00414A9D" w:rsidRPr="0049222F" w:rsidRDefault="00414A9D" w:rsidP="00414A9D">
      <w:pPr>
        <w:jc w:val="center"/>
        <w:rPr>
          <w:rFonts w:ascii="StobiSerif Regular" w:hAnsi="StobiSerif Regular"/>
          <w:lang w:val="sq-AL"/>
        </w:rPr>
      </w:pPr>
      <w:r>
        <w:rPr>
          <w:rFonts w:ascii="StobiSerif Regular" w:hAnsi="StobiSerif Regular"/>
          <w:lang w:val="sq-AL"/>
        </w:rPr>
        <w:t>DEKLARATË</w:t>
      </w:r>
    </w:p>
    <w:p w14:paraId="4F0F2C62"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 xml:space="preserve">Unë, i nënshkruari _________________________________________________, në cilësinë e personit përgjegjës të personit juridik ________________________________________ me përgjegjësi të plotë materiale dhe penale, deklaroj se kam mjetet e duhura transporti për të realizuar subjektin e thirrjes publike për </w:t>
      </w:r>
      <w:r>
        <w:rPr>
          <w:rFonts w:ascii="StobiSerif Regular" w:hAnsi="StobiSerif Regular"/>
          <w:lang w:val="mk-MK"/>
        </w:rPr>
        <w:t>zgjedhjen e një personi juridik</w:t>
      </w:r>
      <w:r w:rsidRPr="008145A0">
        <w:rPr>
          <w:rFonts w:ascii="StobiSerif Regular" w:hAnsi="StobiSerif Regular"/>
          <w:lang w:val="mk-MK"/>
        </w:rPr>
        <w:t xml:space="preserve"> që ushtron veprimtari ose ka leje për grumbullimin dhe/ose transportimin, përpunimin, riciklimin dhe asgjësimin e mbetjeve.</w:t>
      </w:r>
    </w:p>
    <w:p w14:paraId="14267FE6"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 xml:space="preserve"> Personi përgjegjës</w:t>
      </w:r>
    </w:p>
    <w:p w14:paraId="24055B4B"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___________________</w:t>
      </w:r>
    </w:p>
    <w:p w14:paraId="7C8C23AF" w14:textId="77777777" w:rsidR="00414A9D" w:rsidRDefault="00414A9D" w:rsidP="00414A9D">
      <w:pPr>
        <w:jc w:val="both"/>
        <w:rPr>
          <w:rFonts w:ascii="StobiSerif Regular" w:hAnsi="StobiSerif Regular"/>
          <w:lang w:val="sq-AL"/>
        </w:rPr>
      </w:pPr>
      <w:r w:rsidRPr="008145A0">
        <w:rPr>
          <w:rFonts w:ascii="StobiSerif Regular" w:hAnsi="StobiSerif Regular"/>
          <w:lang w:val="mk-MK"/>
        </w:rPr>
        <w:t>*Deklarata nënshkruhet nga personi përgjegjës i personit juridik</w:t>
      </w:r>
    </w:p>
    <w:p w14:paraId="2741EFCE" w14:textId="77777777" w:rsidR="00414A9D" w:rsidRDefault="00414A9D" w:rsidP="00414A9D">
      <w:pPr>
        <w:jc w:val="both"/>
        <w:rPr>
          <w:rFonts w:ascii="StobiSerif Regular" w:hAnsi="StobiSerif Regular"/>
          <w:lang w:val="sq-AL"/>
        </w:rPr>
      </w:pPr>
    </w:p>
    <w:p w14:paraId="279975CC" w14:textId="77777777" w:rsidR="00414A9D" w:rsidRPr="00530C9F" w:rsidRDefault="00414A9D" w:rsidP="00414A9D">
      <w:pPr>
        <w:jc w:val="both"/>
        <w:rPr>
          <w:rFonts w:ascii="StobiSerif Regular" w:hAnsi="StobiSerif Regular"/>
          <w:lang w:val="sq-AL"/>
        </w:rPr>
      </w:pPr>
    </w:p>
    <w:p w14:paraId="4548E348" w14:textId="77777777" w:rsidR="00414A9D" w:rsidRDefault="00414A9D" w:rsidP="00414A9D">
      <w:pPr>
        <w:jc w:val="center"/>
        <w:rPr>
          <w:rFonts w:ascii="StobiSerif Regular" w:hAnsi="StobiSerif Regular"/>
          <w:lang w:val="sq-AL"/>
        </w:rPr>
      </w:pPr>
      <w:r>
        <w:rPr>
          <w:rFonts w:ascii="StobiSerif Regular" w:hAnsi="StobiSerif Regular"/>
          <w:lang w:val="sq-AL"/>
        </w:rPr>
        <w:lastRenderedPageBreak/>
        <w:t>DEKLARATË</w:t>
      </w:r>
    </w:p>
    <w:p w14:paraId="184428A3"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Unë, i nënshkruari ______________________________________________, në cilësinë e personit përgjegjës të personit juridik______________________me përgjegjësi të plotë materiale dhe penale, deklaroj se për kryerjen pa probleme të shërbimit do të kem në dispozicion në çdo kohë një numër të mjaftueshëm p</w:t>
      </w:r>
      <w:r>
        <w:rPr>
          <w:rFonts w:ascii="StobiSerif Regular" w:hAnsi="StobiSerif Regular"/>
          <w:lang w:val="mk-MK"/>
        </w:rPr>
        <w:t>ersonash për të kryer shërbimin</w:t>
      </w:r>
      <w:r w:rsidRPr="008145A0">
        <w:rPr>
          <w:rFonts w:ascii="StobiSerif Regular" w:hAnsi="StobiSerif Regular"/>
          <w:lang w:val="mk-MK"/>
        </w:rPr>
        <w:t xml:space="preserve"> subjekt i thirrjes publike për përzgjedhjen e një personi juridik që ushtron një veprimtari ose posedon leje për grumbullimin dhe/ose transportimin, përpunimin, riciklimin dhe asgjësimin e mbetjeve.</w:t>
      </w:r>
    </w:p>
    <w:p w14:paraId="09D7A2C6"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 xml:space="preserve"> Personi përgjegjës</w:t>
      </w:r>
    </w:p>
    <w:p w14:paraId="308C4A31"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 xml:space="preserve"> ____________________</w:t>
      </w:r>
    </w:p>
    <w:p w14:paraId="1106FF7D"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*Deklarata nënshkruhet nga personi përgjegjës i personit juridik</w:t>
      </w:r>
    </w:p>
    <w:p w14:paraId="54840F0A" w14:textId="77777777" w:rsidR="00414A9D" w:rsidRDefault="00414A9D" w:rsidP="00414A9D">
      <w:pPr>
        <w:jc w:val="both"/>
        <w:rPr>
          <w:rFonts w:ascii="StobiSerif Regular" w:hAnsi="StobiSerif Regular"/>
          <w:lang w:val="sq-AL"/>
        </w:rPr>
      </w:pPr>
    </w:p>
    <w:p w14:paraId="6941C80D" w14:textId="77777777" w:rsidR="00414A9D" w:rsidRDefault="00414A9D" w:rsidP="00414A9D">
      <w:pPr>
        <w:jc w:val="both"/>
        <w:rPr>
          <w:rFonts w:ascii="StobiSerif Regular" w:hAnsi="StobiSerif Regular"/>
          <w:lang w:val="sq-AL"/>
        </w:rPr>
      </w:pPr>
    </w:p>
    <w:p w14:paraId="1BA47743" w14:textId="77777777" w:rsidR="00414A9D" w:rsidRPr="00530C9F" w:rsidRDefault="00414A9D" w:rsidP="00414A9D">
      <w:pPr>
        <w:jc w:val="center"/>
        <w:rPr>
          <w:rFonts w:ascii="StobiSerif Regular" w:hAnsi="StobiSerif Regular"/>
          <w:lang w:val="sq-AL"/>
        </w:rPr>
      </w:pPr>
      <w:r>
        <w:rPr>
          <w:rFonts w:ascii="StobiSerif Regular" w:hAnsi="StobiSerif Regular"/>
          <w:lang w:val="sq-AL"/>
        </w:rPr>
        <w:t>DEKLARATË</w:t>
      </w:r>
    </w:p>
    <w:p w14:paraId="0F800555"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Unë, i nënshkruari ___________________________________________________ në cilësinë time si person përgjegjës i personit juridik____________________________________ me përgjegjësi të plotë materiale dhe penale deklaroj se pas marrjes në dorëzim të pajisjeve elektrike, elektronike dhe informative (kompjuterë personalë, kompjuterë portativë, serverë, disqe etj., në të cilat ka media me të dhëna) se ato do të asgjësohen dhe riciklohen siç duhet në përputhje me rregulloret ligjore dhe të dhënat nga pajisjet informative nuk do të keqpërdoren.</w:t>
      </w:r>
    </w:p>
    <w:p w14:paraId="3D594600"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 xml:space="preserve"> Personi përgjegjës</w:t>
      </w:r>
    </w:p>
    <w:p w14:paraId="24DF49B7" w14:textId="77777777" w:rsidR="00414A9D" w:rsidRPr="008145A0" w:rsidRDefault="00414A9D" w:rsidP="00414A9D">
      <w:pPr>
        <w:jc w:val="both"/>
        <w:rPr>
          <w:rFonts w:ascii="StobiSerif Regular" w:hAnsi="StobiSerif Regular"/>
          <w:lang w:val="mk-MK"/>
        </w:rPr>
      </w:pPr>
      <w:r w:rsidRPr="008145A0">
        <w:rPr>
          <w:rFonts w:ascii="StobiSerif Regular" w:hAnsi="StobiSerif Regular"/>
          <w:lang w:val="mk-MK"/>
        </w:rPr>
        <w:t xml:space="preserve"> ____________________</w:t>
      </w:r>
    </w:p>
    <w:p w14:paraId="251BB18C" w14:textId="77777777" w:rsidR="00414A9D" w:rsidRPr="002F2180" w:rsidRDefault="00414A9D" w:rsidP="00414A9D">
      <w:pPr>
        <w:jc w:val="both"/>
        <w:rPr>
          <w:rFonts w:ascii="StobiSerif Regular" w:hAnsi="StobiSerif Regular"/>
          <w:lang w:val="sq-AL"/>
        </w:rPr>
      </w:pPr>
      <w:r w:rsidRPr="008145A0">
        <w:rPr>
          <w:rFonts w:ascii="StobiSerif Regular" w:hAnsi="StobiSerif Regular"/>
          <w:lang w:val="mk-MK"/>
        </w:rPr>
        <w:t>*Deklarata nënshkruhet nga person</w:t>
      </w:r>
      <w:r>
        <w:rPr>
          <w:rFonts w:ascii="StobiSerif Regular" w:hAnsi="StobiSerif Regular"/>
          <w:lang w:val="mk-MK"/>
        </w:rPr>
        <w:t>i përgjegjës i personit juridik</w:t>
      </w:r>
    </w:p>
    <w:p w14:paraId="327706F3" w14:textId="77777777" w:rsidR="00414A9D" w:rsidRDefault="00414A9D" w:rsidP="00414A9D">
      <w:pPr>
        <w:jc w:val="both"/>
        <w:rPr>
          <w:rFonts w:ascii="StobiSerif Regular" w:hAnsi="StobiSerif Regular"/>
          <w:lang w:val="sq-AL"/>
        </w:rPr>
      </w:pPr>
      <w:r>
        <w:rPr>
          <w:rFonts w:ascii="StobiSerif Regular" w:hAnsi="StobiSerif Regular"/>
          <w:lang w:val="sq-AL"/>
        </w:rPr>
        <w:t>Shtojca</w:t>
      </w:r>
      <w:r w:rsidRPr="008145A0">
        <w:rPr>
          <w:rFonts w:ascii="StobiSerif Regular" w:hAnsi="StobiSerif Regular"/>
          <w:lang w:val="mk-MK"/>
        </w:rPr>
        <w:t xml:space="preserve"> 3: Vendimi për dhënien e pëlqimit për zbatimin e procedurës për përzgjedhjen e personit juridik që kryen veprimtari ose posedon leje për grumbullimin dhe/ose transportimin, përpunimin, riciklimin dhe asgjësimin e mbetjeve Nr. 41-8625/5, datë 31.10. 2023, miratuar nga Qeveria e Republikës së Maqedonisë së Veriut (Gazeta Zyrtare e Republikës së Maqedonisë së Veriut nr. 231, datë 02.11.2023)</w:t>
      </w:r>
    </w:p>
    <w:p w14:paraId="1B526FDF" w14:textId="77777777" w:rsidR="00414A9D" w:rsidRDefault="00414A9D" w:rsidP="00414A9D">
      <w:pPr>
        <w:jc w:val="both"/>
        <w:rPr>
          <w:rFonts w:ascii="StobiSerif Regular" w:hAnsi="StobiSerif Regular"/>
          <w:lang w:val="sq-AL"/>
        </w:rPr>
      </w:pPr>
    </w:p>
    <w:p w14:paraId="449A7E73" w14:textId="77777777" w:rsidR="00414A9D" w:rsidRPr="008145A0" w:rsidRDefault="00414A9D" w:rsidP="00414A9D">
      <w:pPr>
        <w:jc w:val="both"/>
        <w:rPr>
          <w:rFonts w:ascii="StobiSerif Regular" w:hAnsi="StobiSerif Regular"/>
          <w:lang w:val="sq-AL"/>
        </w:rPr>
      </w:pPr>
      <w:r>
        <w:rPr>
          <w:rFonts w:ascii="StobiSerif Regular" w:hAnsi="StobiSerif Regular"/>
          <w:lang w:val="sq-AL"/>
        </w:rPr>
        <w:t>Enti Shtetëror për Pronësi</w:t>
      </w:r>
      <w:r w:rsidRPr="008145A0">
        <w:rPr>
          <w:rFonts w:ascii="StobiSerif Regular" w:hAnsi="StobiSerif Regular"/>
          <w:lang w:val="sq-AL"/>
        </w:rPr>
        <w:t xml:space="preserve"> Industriale</w:t>
      </w:r>
    </w:p>
    <w:p w14:paraId="33F16F02" w14:textId="5615C44C" w:rsidR="00D2617D" w:rsidRPr="00414A9D" w:rsidRDefault="00D2617D" w:rsidP="00414A9D"/>
    <w:sectPr w:rsidR="00D2617D" w:rsidRPr="00414A9D" w:rsidSect="0034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08D"/>
    <w:multiLevelType w:val="hybridMultilevel"/>
    <w:tmpl w:val="7854AB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84123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B5"/>
    <w:rsid w:val="00011DE3"/>
    <w:rsid w:val="00012705"/>
    <w:rsid w:val="00082EBA"/>
    <w:rsid w:val="000C68B2"/>
    <w:rsid w:val="00100451"/>
    <w:rsid w:val="00117B39"/>
    <w:rsid w:val="001224B8"/>
    <w:rsid w:val="00147E64"/>
    <w:rsid w:val="00162ADB"/>
    <w:rsid w:val="0017282C"/>
    <w:rsid w:val="00197E54"/>
    <w:rsid w:val="001A1813"/>
    <w:rsid w:val="002017DD"/>
    <w:rsid w:val="0022730F"/>
    <w:rsid w:val="002950A5"/>
    <w:rsid w:val="00303357"/>
    <w:rsid w:val="00305160"/>
    <w:rsid w:val="00311265"/>
    <w:rsid w:val="00321B5A"/>
    <w:rsid w:val="003B5FBD"/>
    <w:rsid w:val="003C3ECD"/>
    <w:rsid w:val="003E287B"/>
    <w:rsid w:val="00414A9D"/>
    <w:rsid w:val="00445554"/>
    <w:rsid w:val="004B3CF8"/>
    <w:rsid w:val="00515521"/>
    <w:rsid w:val="0056197D"/>
    <w:rsid w:val="005947AD"/>
    <w:rsid w:val="005C70EA"/>
    <w:rsid w:val="005D741A"/>
    <w:rsid w:val="005E4049"/>
    <w:rsid w:val="005F0F9D"/>
    <w:rsid w:val="006212E4"/>
    <w:rsid w:val="00640E19"/>
    <w:rsid w:val="00644F82"/>
    <w:rsid w:val="0075138B"/>
    <w:rsid w:val="007934D9"/>
    <w:rsid w:val="007A24B5"/>
    <w:rsid w:val="007C3B9D"/>
    <w:rsid w:val="008020D9"/>
    <w:rsid w:val="0082467E"/>
    <w:rsid w:val="00826953"/>
    <w:rsid w:val="00874382"/>
    <w:rsid w:val="00887C58"/>
    <w:rsid w:val="008B72DF"/>
    <w:rsid w:val="008F34C0"/>
    <w:rsid w:val="00920AD7"/>
    <w:rsid w:val="0098342A"/>
    <w:rsid w:val="009A066E"/>
    <w:rsid w:val="009C1019"/>
    <w:rsid w:val="00A6338E"/>
    <w:rsid w:val="00A6772A"/>
    <w:rsid w:val="00B2588F"/>
    <w:rsid w:val="00B907E1"/>
    <w:rsid w:val="00C253E7"/>
    <w:rsid w:val="00C37F3B"/>
    <w:rsid w:val="00D10B2E"/>
    <w:rsid w:val="00D2617D"/>
    <w:rsid w:val="00D41FAD"/>
    <w:rsid w:val="00DA6C5F"/>
    <w:rsid w:val="00DE5717"/>
    <w:rsid w:val="00DF06F1"/>
    <w:rsid w:val="00E4658B"/>
    <w:rsid w:val="00F031D2"/>
    <w:rsid w:val="00F679BE"/>
    <w:rsid w:val="00FB76F9"/>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ABC4"/>
  <w15:chartTrackingRefBased/>
  <w15:docId w15:val="{D82273EB-A69D-4E82-B3AC-E694854E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9D"/>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Ilieva</dc:creator>
  <cp:keywords/>
  <dc:description/>
  <cp:lastModifiedBy>Natasa NZ. Zdravkovska</cp:lastModifiedBy>
  <cp:revision>3</cp:revision>
  <cp:lastPrinted>2023-11-10T08:19:00Z</cp:lastPrinted>
  <dcterms:created xsi:type="dcterms:W3CDTF">2023-11-13T10:27:00Z</dcterms:created>
  <dcterms:modified xsi:type="dcterms:W3CDTF">2023-11-13T10:28:00Z</dcterms:modified>
</cp:coreProperties>
</file>